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3F" w:rsidRDefault="00BB5A3F" w:rsidP="00BB5A3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Інформація</w:t>
      </w:r>
    </w:p>
    <w:p w:rsidR="00BB5A3F" w:rsidRDefault="00BB5A3F" w:rsidP="00BB5A3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про результати перевірки,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передбаченоїЗаконом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України     </w:t>
      </w:r>
    </w:p>
    <w:p w:rsidR="00BB5A3F" w:rsidRDefault="00BB5A3F" w:rsidP="00BB5A3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 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</w:p>
    <w:p w:rsidR="00BB5A3F" w:rsidRDefault="00BB5A3F" w:rsidP="00BB5A3F">
      <w:pPr>
        <w:pStyle w:val="a3"/>
        <w:shd w:val="clear" w:color="auto" w:fill="FFFFFF"/>
        <w:spacing w:before="115" w:beforeAutospacing="0" w:after="115" w:afterAutospacing="0"/>
        <w:jc w:val="center"/>
        <w:rPr>
          <w:rFonts w:ascii="OpenSansLight" w:hAnsi="OpenSansLight"/>
          <w:color w:val="202020"/>
          <w:sz w:val="15"/>
          <w:szCs w:val="15"/>
        </w:rPr>
      </w:pPr>
      <w:proofErr w:type="spellStart"/>
      <w:r>
        <w:rPr>
          <w:rFonts w:ascii="OpenSansLight" w:hAnsi="OpenSansLight"/>
          <w:color w:val="202020"/>
          <w:sz w:val="18"/>
          <w:szCs w:val="18"/>
        </w:rPr>
        <w:t>щодо</w:t>
      </w:r>
      <w:r>
        <w:rPr>
          <w:rStyle w:val="a4"/>
          <w:rFonts w:ascii="OpenSansLight" w:hAnsi="OpenSansLight"/>
          <w:color w:val="202020"/>
          <w:sz w:val="18"/>
          <w:szCs w:val="18"/>
        </w:rPr>
        <w:t>СИРВАТКИ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Юлії Юріївни</w:t>
      </w:r>
    </w:p>
    <w:p w:rsidR="00BB5A3F" w:rsidRDefault="00BB5A3F" w:rsidP="00BB5A3F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 xml:space="preserve">Відповідно до пунктів 1 і 2 частини п’ятої статті 5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затвердженого постановою Кабінету Міністрів України від 16 жовтня 2014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року№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563,</w:t>
      </w:r>
      <w:r>
        <w:rPr>
          <w:rStyle w:val="apple-converted-space"/>
          <w:rFonts w:ascii="OpenSansLight" w:hAnsi="OpenSansLight"/>
          <w:color w:val="202020"/>
          <w:sz w:val="18"/>
          <w:szCs w:val="18"/>
        </w:rPr>
        <w:t> </w:t>
      </w:r>
      <w:r>
        <w:rPr>
          <w:rStyle w:val="a4"/>
          <w:rFonts w:ascii="OpenSansLight" w:hAnsi="OpenSansLight"/>
          <w:color w:val="202020"/>
          <w:sz w:val="18"/>
          <w:szCs w:val="18"/>
        </w:rPr>
        <w:t>Департаментом соціальної політики Вінницької обласної державної адміністрації</w:t>
      </w:r>
      <w:r>
        <w:rPr>
          <w:rStyle w:val="apple-converted-space"/>
          <w:rFonts w:ascii="OpenSansLight" w:hAnsi="OpenSansLight"/>
          <w:b/>
          <w:bCs/>
          <w:color w:val="202020"/>
          <w:sz w:val="18"/>
          <w:szCs w:val="18"/>
        </w:rPr>
        <w:t> </w:t>
      </w:r>
      <w:r>
        <w:rPr>
          <w:rFonts w:ascii="OpenSansLight" w:hAnsi="OpenSansLight"/>
          <w:color w:val="202020"/>
          <w:sz w:val="18"/>
          <w:szCs w:val="1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,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щодо</w:t>
      </w:r>
      <w:r>
        <w:rPr>
          <w:rStyle w:val="a4"/>
          <w:rFonts w:ascii="OpenSansLight" w:hAnsi="OpenSansLight"/>
          <w:color w:val="202020"/>
          <w:sz w:val="18"/>
          <w:szCs w:val="18"/>
        </w:rPr>
        <w:t>СИРВАТКИ</w:t>
      </w:r>
      <w:proofErr w:type="spellEnd"/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 Юлії Юріївни</w:t>
      </w:r>
      <w:r>
        <w:rPr>
          <w:rFonts w:ascii="OpenSansLight" w:hAnsi="OpenSansLight"/>
          <w:color w:val="202020"/>
          <w:sz w:val="18"/>
          <w:szCs w:val="18"/>
        </w:rPr>
        <w:t xml:space="preserve">,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якапрацюєна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посаді головного спеціаліста відділу умов та державної експертизи праці управління соціально-трудових відносин Департаменту соціальної політики Вінницької облдержадміністрації.</w:t>
      </w:r>
    </w:p>
    <w:p w:rsidR="00BB5A3F" w:rsidRDefault="00BB5A3F" w:rsidP="00BB5A3F">
      <w:pPr>
        <w:pStyle w:val="a3"/>
        <w:shd w:val="clear" w:color="auto" w:fill="FFFFFF"/>
        <w:spacing w:before="115" w:beforeAutospacing="0" w:after="115" w:afterAutospacing="0"/>
        <w:rPr>
          <w:rFonts w:ascii="OpenSansLight" w:hAnsi="OpenSansLight"/>
          <w:color w:val="202020"/>
          <w:sz w:val="15"/>
          <w:szCs w:val="15"/>
        </w:rPr>
      </w:pPr>
      <w:r>
        <w:rPr>
          <w:rFonts w:ascii="OpenSansLight" w:hAnsi="OpenSansLight"/>
          <w:color w:val="202020"/>
          <w:sz w:val="18"/>
          <w:szCs w:val="18"/>
        </w:rPr>
        <w:t>За результатами проведеної перевірки встановлено, що до</w:t>
      </w:r>
      <w:r>
        <w:rPr>
          <w:rStyle w:val="apple-converted-space"/>
          <w:rFonts w:ascii="OpenSansLight" w:hAnsi="OpenSansLight"/>
          <w:color w:val="202020"/>
          <w:sz w:val="18"/>
          <w:szCs w:val="18"/>
        </w:rPr>
        <w:t> </w:t>
      </w:r>
      <w:r>
        <w:rPr>
          <w:rStyle w:val="a4"/>
          <w:rFonts w:ascii="OpenSansLight" w:hAnsi="OpenSansLight"/>
          <w:color w:val="202020"/>
          <w:sz w:val="18"/>
          <w:szCs w:val="18"/>
        </w:rPr>
        <w:t xml:space="preserve">СИРВАТКИ Ю. </w:t>
      </w:r>
      <w:proofErr w:type="spellStart"/>
      <w:r>
        <w:rPr>
          <w:rStyle w:val="a4"/>
          <w:rFonts w:ascii="OpenSansLight" w:hAnsi="OpenSansLight"/>
          <w:color w:val="202020"/>
          <w:sz w:val="18"/>
          <w:szCs w:val="18"/>
        </w:rPr>
        <w:t>Ю.</w:t>
      </w:r>
      <w:r>
        <w:rPr>
          <w:rFonts w:ascii="OpenSansLight" w:hAnsi="OpenSansLight"/>
          <w:color w:val="202020"/>
          <w:sz w:val="18"/>
          <w:szCs w:val="18"/>
        </w:rPr>
        <w:t>не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застосовуються заборони, визначені частиною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третьоюі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четвертою статті 1 Закону України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“Про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 xml:space="preserve"> очищення </w:t>
      </w:r>
      <w:proofErr w:type="spellStart"/>
      <w:r>
        <w:rPr>
          <w:rFonts w:ascii="OpenSansLight" w:hAnsi="OpenSansLight"/>
          <w:color w:val="202020"/>
          <w:sz w:val="18"/>
          <w:szCs w:val="18"/>
        </w:rPr>
        <w:t>влади”</w:t>
      </w:r>
      <w:proofErr w:type="spellEnd"/>
      <w:r>
        <w:rPr>
          <w:rFonts w:ascii="OpenSansLight" w:hAnsi="OpenSansLight"/>
          <w:color w:val="202020"/>
          <w:sz w:val="18"/>
          <w:szCs w:val="18"/>
        </w:rPr>
        <w:t>.</w:t>
      </w:r>
    </w:p>
    <w:p w:rsidR="00830504" w:rsidRDefault="00830504"/>
    <w:sectPr w:rsidR="008305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B5A3F"/>
    <w:rsid w:val="00830504"/>
    <w:rsid w:val="00BB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A3F"/>
    <w:rPr>
      <w:b/>
      <w:bCs/>
    </w:rPr>
  </w:style>
  <w:style w:type="character" w:customStyle="1" w:styleId="apple-converted-space">
    <w:name w:val="apple-converted-space"/>
    <w:basedOn w:val="a0"/>
    <w:rsid w:val="00BB5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2016-11-18T10:43:00Z</dcterms:created>
  <dcterms:modified xsi:type="dcterms:W3CDTF">2016-11-18T10:43:00Z</dcterms:modified>
</cp:coreProperties>
</file>