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ABE" w:rsidRPr="0068406F" w:rsidRDefault="00776ABE" w:rsidP="00776ABE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Інформація</w:t>
      </w:r>
    </w:p>
    <w:p w:rsidR="00776ABE" w:rsidRPr="0068406F" w:rsidRDefault="00776ABE" w:rsidP="00776ABE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про результати перевірки, передбаченої Законом України                                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</w:p>
    <w:p w:rsidR="00776ABE" w:rsidRPr="0068406F" w:rsidRDefault="00776ABE" w:rsidP="00776ABE">
      <w:pPr>
        <w:pStyle w:val="a4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 xml:space="preserve">щодо </w:t>
      </w:r>
      <w:r>
        <w:rPr>
          <w:rFonts w:ascii="Times New Roman" w:hAnsi="Times New Roman"/>
          <w:sz w:val="28"/>
          <w:szCs w:val="28"/>
        </w:rPr>
        <w:t xml:space="preserve">Василишиної Олени Анатоліївни </w:t>
      </w:r>
    </w:p>
    <w:p w:rsidR="00776ABE" w:rsidRPr="00436595" w:rsidRDefault="00776ABE" w:rsidP="0043659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E08F3">
        <w:rPr>
          <w:rFonts w:ascii="Times New Roman" w:hAnsi="Times New Roman"/>
          <w:b w:val="0"/>
          <w:sz w:val="28"/>
          <w:szCs w:val="28"/>
        </w:rPr>
        <w:t xml:space="preserve">Відповідно до пунктів 1 і 2 частини п’ятої статті 5 Закону України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, затвердженого постановою Кабінету Міністрів України від 16 жовтня 2014 року № 563, Департаментом інформаційної діяльності та комунікацій з громадськістю Вінницької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“Про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 очищення </w:t>
      </w:r>
      <w:proofErr w:type="spellStart"/>
      <w:r w:rsidRPr="00FE08F3">
        <w:rPr>
          <w:rFonts w:ascii="Times New Roman" w:hAnsi="Times New Roman"/>
          <w:b w:val="0"/>
          <w:sz w:val="28"/>
          <w:szCs w:val="28"/>
        </w:rPr>
        <w:t>влади”</w:t>
      </w:r>
      <w:proofErr w:type="spellEnd"/>
      <w:r w:rsidRPr="00FE08F3">
        <w:rPr>
          <w:rFonts w:ascii="Times New Roman" w:hAnsi="Times New Roman"/>
          <w:b w:val="0"/>
          <w:sz w:val="28"/>
          <w:szCs w:val="28"/>
        </w:rPr>
        <w:t xml:space="preserve">,  щодо  </w:t>
      </w:r>
      <w:r w:rsidR="00436595">
        <w:rPr>
          <w:rFonts w:ascii="Times New Roman" w:hAnsi="Times New Roman"/>
          <w:sz w:val="28"/>
          <w:szCs w:val="28"/>
        </w:rPr>
        <w:t xml:space="preserve">Василишиної Олени Анатоліївни, </w:t>
      </w:r>
      <w:r w:rsidRPr="00FE08F3">
        <w:rPr>
          <w:rFonts w:ascii="Times New Roman" w:hAnsi="Times New Roman"/>
          <w:b w:val="0"/>
          <w:sz w:val="28"/>
          <w:szCs w:val="28"/>
        </w:rPr>
        <w:t>яка працює на</w:t>
      </w:r>
      <w:r w:rsidR="00436595">
        <w:rPr>
          <w:rFonts w:ascii="Times New Roman" w:hAnsi="Times New Roman"/>
          <w:b w:val="0"/>
          <w:sz w:val="28"/>
          <w:szCs w:val="28"/>
        </w:rPr>
        <w:t xml:space="preserve"> </w:t>
      </w:r>
      <w:r w:rsidRPr="00FE08F3">
        <w:rPr>
          <w:rFonts w:ascii="Times New Roman" w:hAnsi="Times New Roman"/>
          <w:b w:val="0"/>
          <w:sz w:val="28"/>
          <w:szCs w:val="28"/>
        </w:rPr>
        <w:t xml:space="preserve"> начальника відділу комунікацій з громадськістю   управління комунікацій з громадськістю  Департаменту інформаційної діяльності та комунікацій з грома</w:t>
      </w:r>
      <w:r w:rsidR="00436595">
        <w:rPr>
          <w:rFonts w:ascii="Times New Roman" w:hAnsi="Times New Roman"/>
          <w:b w:val="0"/>
          <w:sz w:val="28"/>
          <w:szCs w:val="28"/>
        </w:rPr>
        <w:t xml:space="preserve">дськістю </w:t>
      </w:r>
      <w:r w:rsidRPr="00FE08F3">
        <w:rPr>
          <w:rFonts w:ascii="Times New Roman" w:hAnsi="Times New Roman"/>
          <w:b w:val="0"/>
          <w:sz w:val="28"/>
          <w:szCs w:val="28"/>
        </w:rPr>
        <w:t>облдержадміністрації.</w:t>
      </w:r>
    </w:p>
    <w:p w:rsidR="00776ABE" w:rsidRPr="00436595" w:rsidRDefault="00776ABE" w:rsidP="0043659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406F">
        <w:rPr>
          <w:rFonts w:ascii="Times New Roman" w:hAnsi="Times New Roman"/>
          <w:sz w:val="28"/>
          <w:szCs w:val="28"/>
        </w:rPr>
        <w:t>За результатами прове</w:t>
      </w:r>
      <w:r>
        <w:rPr>
          <w:rFonts w:ascii="Times New Roman" w:hAnsi="Times New Roman"/>
          <w:sz w:val="28"/>
          <w:szCs w:val="28"/>
        </w:rPr>
        <w:t>деної перевірки встановлено, що</w:t>
      </w:r>
      <w:r w:rsidR="00436595">
        <w:rPr>
          <w:rFonts w:ascii="Times New Roman" w:hAnsi="Times New Roman"/>
          <w:sz w:val="28"/>
          <w:szCs w:val="28"/>
        </w:rPr>
        <w:t xml:space="preserve"> </w:t>
      </w:r>
      <w:r w:rsidRPr="0068406F">
        <w:rPr>
          <w:rFonts w:ascii="Times New Roman" w:hAnsi="Times New Roman"/>
          <w:sz w:val="28"/>
          <w:szCs w:val="28"/>
        </w:rPr>
        <w:t xml:space="preserve">до </w:t>
      </w:r>
      <w:r w:rsidR="00436595">
        <w:rPr>
          <w:rFonts w:ascii="Times New Roman" w:hAnsi="Times New Roman"/>
          <w:sz w:val="28"/>
          <w:szCs w:val="28"/>
        </w:rPr>
        <w:t xml:space="preserve">Василишиної Олени Анатоліївни  </w:t>
      </w:r>
      <w:r w:rsidRPr="0068406F">
        <w:rPr>
          <w:rFonts w:ascii="Times New Roman" w:hAnsi="Times New Roman"/>
          <w:sz w:val="28"/>
          <w:szCs w:val="28"/>
        </w:rPr>
        <w:t xml:space="preserve">не застосовуються заборони, визначені частиною третьою і четвертою статті 1 Закону України </w:t>
      </w:r>
      <w:proofErr w:type="spellStart"/>
      <w:r w:rsidRPr="0068406F">
        <w:rPr>
          <w:rFonts w:ascii="Times New Roman" w:hAnsi="Times New Roman"/>
          <w:sz w:val="28"/>
          <w:szCs w:val="28"/>
        </w:rPr>
        <w:t>“Про</w:t>
      </w:r>
      <w:proofErr w:type="spellEnd"/>
      <w:r w:rsidRPr="0068406F">
        <w:rPr>
          <w:rFonts w:ascii="Times New Roman" w:hAnsi="Times New Roman"/>
          <w:sz w:val="28"/>
          <w:szCs w:val="28"/>
        </w:rPr>
        <w:t xml:space="preserve"> очищення </w:t>
      </w:r>
      <w:proofErr w:type="spellStart"/>
      <w:r w:rsidRPr="0068406F">
        <w:rPr>
          <w:rFonts w:ascii="Times New Roman" w:hAnsi="Times New Roman"/>
          <w:sz w:val="28"/>
          <w:szCs w:val="28"/>
        </w:rPr>
        <w:t>влади”</w:t>
      </w:r>
      <w:proofErr w:type="spellEnd"/>
      <w:r w:rsidRPr="0068406F">
        <w:rPr>
          <w:rFonts w:ascii="Times New Roman" w:hAnsi="Times New Roman"/>
          <w:sz w:val="28"/>
          <w:szCs w:val="28"/>
        </w:rPr>
        <w:t>.</w:t>
      </w: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6ABE" w:rsidRPr="0068406F" w:rsidRDefault="00776ABE" w:rsidP="00776ABE">
      <w:pPr>
        <w:rPr>
          <w:rFonts w:ascii="Times New Roman" w:hAnsi="Times New Roman" w:cs="Times New Roman"/>
          <w:lang w:val="ru-RU"/>
        </w:rPr>
      </w:pPr>
    </w:p>
    <w:p w:rsidR="00776ABE" w:rsidRPr="00FE08F3" w:rsidRDefault="00776ABE" w:rsidP="00776ABE">
      <w:pPr>
        <w:rPr>
          <w:lang w:val="ru-RU"/>
        </w:rPr>
      </w:pPr>
    </w:p>
    <w:p w:rsidR="00776ABE" w:rsidRPr="00B24D42" w:rsidRDefault="00776ABE" w:rsidP="00776ABE">
      <w:pPr>
        <w:rPr>
          <w:lang w:val="ru-RU"/>
        </w:rPr>
      </w:pPr>
    </w:p>
    <w:p w:rsidR="00E32289" w:rsidRPr="00776ABE" w:rsidRDefault="00E32289">
      <w:pPr>
        <w:rPr>
          <w:lang w:val="ru-RU"/>
        </w:rPr>
      </w:pPr>
    </w:p>
    <w:sectPr w:rsidR="00E32289" w:rsidRPr="00776ABE" w:rsidSect="00917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ABE"/>
    <w:rsid w:val="003D2F57"/>
    <w:rsid w:val="00436595"/>
    <w:rsid w:val="00776ABE"/>
    <w:rsid w:val="008D7342"/>
    <w:rsid w:val="008F47F6"/>
    <w:rsid w:val="00917D45"/>
    <w:rsid w:val="00E3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76AB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776AB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781</Words>
  <Characters>446</Characters>
  <Application>Microsoft Office Word</Application>
  <DocSecurity>0</DocSecurity>
  <Lines>3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2017-04-11T09:55:00Z</dcterms:created>
  <dcterms:modified xsi:type="dcterms:W3CDTF">2017-04-24T14:10:00Z</dcterms:modified>
</cp:coreProperties>
</file>