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3E" w:rsidRDefault="00C44A3E" w:rsidP="001B1164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uk-UA" w:eastAsia="ru-RU"/>
        </w:rPr>
      </w:pPr>
      <w:r w:rsidRPr="00A5581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uk-UA" w:eastAsia="ru-RU"/>
        </w:rPr>
        <w:t>ЗАТВЕРДЖЕНО</w:t>
      </w:r>
    </w:p>
    <w:p w:rsidR="00C44A3E" w:rsidRPr="00A5581D" w:rsidRDefault="00C44A3E" w:rsidP="00277472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>Н</w:t>
      </w:r>
      <w:r w:rsidR="001B1164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аказ </w:t>
      </w:r>
      <w:r w:rsidRPr="00A5581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Департаменту </w:t>
      </w:r>
      <w:r w:rsidRPr="00A558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агропромислового розвитку</w:t>
      </w:r>
      <w:r w:rsidRPr="00A5581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Pr="00A5581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>Вінницької обласної</w:t>
      </w:r>
      <w:r w:rsidR="001B1164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державної</w:t>
      </w:r>
      <w:r w:rsidRPr="00A5581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 адміністрації        </w:t>
      </w:r>
    </w:p>
    <w:p w:rsidR="00C44A3E" w:rsidRPr="00A5581D" w:rsidRDefault="00C44A3E" w:rsidP="00277472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</w:pPr>
      <w:r w:rsidRPr="00A5581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>___ _______ 202</w:t>
      </w:r>
      <w:r w:rsidRPr="00BB5D2B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>3</w:t>
      </w:r>
      <w:r w:rsidRPr="00A5581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 р. № ___</w:t>
      </w:r>
    </w:p>
    <w:p w:rsidR="00C44A3E" w:rsidRPr="003C6137" w:rsidRDefault="00C44A3E" w:rsidP="001B1164">
      <w:pPr>
        <w:spacing w:after="0" w:line="360" w:lineRule="auto"/>
        <w:ind w:right="-284" w:firstLine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A3E" w:rsidRPr="00F62DC5" w:rsidRDefault="00C44A3E" w:rsidP="0027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1B1164" w:rsidRDefault="00C44A3E" w:rsidP="0027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DC5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та проведення особистого прийому громадян</w:t>
      </w:r>
      <w:r w:rsidR="001B1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B1164" w:rsidRDefault="00C44A3E" w:rsidP="0027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Департаменті агропромислового розвитку Вінницької обласної </w:t>
      </w:r>
    </w:p>
    <w:p w:rsidR="00C44A3E" w:rsidRPr="00BB5D2B" w:rsidRDefault="00C44A3E" w:rsidP="0027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D2B">
        <w:rPr>
          <w:rFonts w:ascii="Times New Roman" w:hAnsi="Times New Roman" w:cs="Times New Roman"/>
          <w:b/>
          <w:sz w:val="28"/>
          <w:szCs w:val="28"/>
          <w:lang w:val="uk-UA"/>
        </w:rPr>
        <w:t>державної адміністрації</w:t>
      </w:r>
    </w:p>
    <w:p w:rsidR="00C44A3E" w:rsidRPr="00BB5D2B" w:rsidRDefault="00C44A3E" w:rsidP="0069030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  <w:lang w:val="ru-RU"/>
        </w:rPr>
        <w:t>1. Особистий прийом громадян директором Департаменту</w:t>
      </w:r>
      <w:r w:rsidRPr="00D636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5FCD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Вінницької обласної державної адміністрації</w:t>
      </w:r>
      <w:r w:rsidRPr="003F5F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та його заступниками (далі – керівництво Департаменту) проводиться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їх кабінетах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відповідно до цього Порядку у дні та години, визначені графіком особистого прийому громадян, затвердженим в установленому порядку.</w:t>
      </w:r>
    </w:p>
    <w:p w:rsidR="0069030D" w:rsidRDefault="0069030D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E545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Прийом звернень громадян у робочі дні, не визначені графіком особистого прийому, </w:t>
      </w:r>
      <w:r w:rsidRPr="005042DA">
        <w:rPr>
          <w:rFonts w:ascii="Times New Roman" w:hAnsi="Times New Roman" w:cs="Times New Roman"/>
          <w:sz w:val="28"/>
          <w:szCs w:val="28"/>
          <w:lang w:val="ru-RU"/>
        </w:rPr>
        <w:t xml:space="preserve">здійснюється </w:t>
      </w:r>
      <w:r w:rsidR="00142BC5">
        <w:rPr>
          <w:rFonts w:ascii="Times New Roman" w:hAnsi="Times New Roman" w:cs="Times New Roman"/>
          <w:sz w:val="28"/>
          <w:szCs w:val="28"/>
          <w:lang w:val="uk-UA"/>
        </w:rPr>
        <w:t>головним спеціалістом</w:t>
      </w:r>
      <w:r w:rsidRPr="00DD42A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DD42A9">
        <w:rPr>
          <w:rFonts w:ascii="Times New Roman" w:hAnsi="Times New Roman" w:cs="Times New Roman"/>
          <w:sz w:val="28"/>
          <w:szCs w:val="28"/>
          <w:lang w:val="ru-RU"/>
        </w:rPr>
        <w:t xml:space="preserve">ідділу </w:t>
      </w:r>
      <w:r w:rsidRPr="000842B6">
        <w:rPr>
          <w:rFonts w:ascii="Times New Roman" w:hAnsi="Times New Roman" w:cs="Times New Roman"/>
          <w:bCs/>
          <w:sz w:val="28"/>
          <w:szCs w:val="28"/>
          <w:lang w:val="ru-RU"/>
        </w:rPr>
        <w:t>бухгалтерського обліку, звітності та фінансового, організаційного та цифрового забезпечення, контролю та зв’язків з громадськістю управління прогнозування, бухгалтерського обліку, фінансового та організаційного забезпечення</w:t>
      </w:r>
      <w:r w:rsidRPr="00D636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Департаменту</w:t>
      </w:r>
      <w:r w:rsidRPr="00D636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057F1" w:rsidRPr="003F5FCD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Вінницької обласної державної адміністрації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Pr="006172D2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.00 </w:t>
      </w:r>
      <w:r w:rsidRPr="000842B6">
        <w:rPr>
          <w:rFonts w:ascii="Times New Roman" w:hAnsi="Times New Roman" w:cs="Times New Roman"/>
          <w:sz w:val="28"/>
          <w:szCs w:val="28"/>
        </w:rPr>
        <w:t> 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до 16.00</w:t>
      </w:r>
      <w:r w:rsidR="00231C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66A">
        <w:rPr>
          <w:rFonts w:ascii="Times New Roman" w:hAnsi="Times New Roman" w:cs="Times New Roman"/>
          <w:sz w:val="28"/>
          <w:szCs w:val="28"/>
          <w:lang w:val="ru-RU"/>
        </w:rPr>
        <w:t xml:space="preserve"> обідня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перерва з 12.00</w:t>
      </w:r>
      <w:r w:rsidRPr="000842B6">
        <w:rPr>
          <w:rFonts w:ascii="Times New Roman" w:hAnsi="Times New Roman" w:cs="Times New Roman"/>
          <w:sz w:val="28"/>
          <w:szCs w:val="28"/>
        </w:rPr>
        <w:t> 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до 12</w:t>
      </w:r>
      <w:r>
        <w:rPr>
          <w:rFonts w:ascii="Times New Roman" w:hAnsi="Times New Roman" w:cs="Times New Roman"/>
          <w:sz w:val="28"/>
          <w:szCs w:val="28"/>
          <w:lang w:val="ru-RU"/>
        </w:rPr>
        <w:t>.45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030D" w:rsidRPr="000842B6" w:rsidRDefault="0069030D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E545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Інформація про Порядок і графік особистого прийому громадян керівництвом </w:t>
      </w:r>
      <w:r w:rsidRPr="000842B6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розміщується на офіційній вебс</w:t>
      </w:r>
      <w:r w:rsidRPr="000842B6">
        <w:rPr>
          <w:rFonts w:ascii="Times New Roman" w:hAnsi="Times New Roman" w:cs="Times New Roman"/>
          <w:sz w:val="28"/>
          <w:szCs w:val="28"/>
          <w:lang w:val="uk-UA"/>
        </w:rPr>
        <w:t>торінці Департаменту</w:t>
      </w:r>
      <w:r w:rsidR="00F05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7F1" w:rsidRPr="003F5FCD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Вінницької обласної державної адміністрації</w:t>
      </w:r>
      <w:r w:rsidR="002E56A5">
        <w:rPr>
          <w:rFonts w:ascii="Times New Roman" w:hAnsi="Times New Roman" w:cs="Times New Roman"/>
          <w:sz w:val="28"/>
          <w:szCs w:val="28"/>
          <w:lang w:val="uk-UA"/>
        </w:rPr>
        <w:t xml:space="preserve"> (далі – Департамент)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інформаційних стендах  </w:t>
      </w:r>
      <w:r w:rsidRPr="001A14A4">
        <w:rPr>
          <w:rFonts w:ascii="Times New Roman" w:hAnsi="Times New Roman" w:cs="Times New Roman"/>
          <w:sz w:val="28"/>
          <w:szCs w:val="28"/>
          <w:lang w:val="ru-RU"/>
        </w:rPr>
        <w:t>Департаменту в доступному для вільного огляду місці.</w:t>
      </w:r>
    </w:p>
    <w:p w:rsidR="0069030D" w:rsidRPr="00277472" w:rsidRDefault="0069030D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30D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0500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E5457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90500">
        <w:rPr>
          <w:rFonts w:ascii="Times New Roman" w:hAnsi="Times New Roman" w:cs="Times New Roman"/>
          <w:sz w:val="28"/>
          <w:szCs w:val="28"/>
          <w:lang w:val="ru-RU"/>
        </w:rPr>
        <w:t>Працівники відділу</w:t>
      </w:r>
      <w:r w:rsidRPr="0089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0500">
        <w:rPr>
          <w:rFonts w:ascii="Times New Roman" w:hAnsi="Times New Roman" w:cs="Times New Roman"/>
          <w:bCs/>
          <w:sz w:val="28"/>
          <w:szCs w:val="28"/>
          <w:lang w:val="ru-RU"/>
        </w:rPr>
        <w:t>бухгалтерського обліку, звітності та фінансового, організаційного та цифрового забезпечення, контролю та зв’язків з громадськістю управління прогнозування, бухгалтерського обліку, фінансового та організаційного забезпечення</w:t>
      </w:r>
      <w:r w:rsidR="00E545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Департаменту</w:t>
      </w:r>
      <w:r w:rsidRPr="008905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90500">
        <w:rPr>
          <w:rFonts w:ascii="Times New Roman" w:hAnsi="Times New Roman" w:cs="Times New Roman"/>
          <w:sz w:val="28"/>
          <w:szCs w:val="28"/>
          <w:lang w:val="ru-RU"/>
        </w:rPr>
        <w:t xml:space="preserve">роз’яснюють особам, які бажають звернутись на особистий прийом, вимоги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цього </w:t>
      </w:r>
      <w:r w:rsidRPr="00890500">
        <w:rPr>
          <w:rFonts w:ascii="Times New Roman" w:hAnsi="Times New Roman" w:cs="Times New Roman"/>
          <w:sz w:val="28"/>
          <w:szCs w:val="28"/>
          <w:lang w:val="ru-RU"/>
        </w:rPr>
        <w:t>Порядку та надають необхідну інформацію щодо зазначених питань</w:t>
      </w:r>
      <w:r w:rsidRPr="002774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7472" w:rsidRPr="00277472" w:rsidRDefault="00277472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  <w:lang w:val="ru-RU"/>
        </w:rPr>
        <w:t>5. Особистий прийом громадян керівництво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Департаменту проводиться за попереднім записом, для здійснення якого </w:t>
      </w:r>
      <w:r w:rsidRPr="00890500">
        <w:rPr>
          <w:rFonts w:ascii="Times New Roman" w:hAnsi="Times New Roman" w:cs="Times New Roman"/>
          <w:sz w:val="28"/>
          <w:szCs w:val="28"/>
          <w:lang w:val="ru-RU"/>
        </w:rPr>
        <w:t xml:space="preserve">особа звертається особисто, або за </w:t>
      </w:r>
      <w:r w:rsidRPr="008905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службовим телефоном до </w:t>
      </w:r>
      <w:r w:rsidR="0002020E" w:rsidRPr="0002020E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 w:rsidRPr="0002020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02020E">
        <w:rPr>
          <w:rFonts w:ascii="Times New Roman" w:hAnsi="Times New Roman" w:cs="Times New Roman"/>
          <w:sz w:val="28"/>
          <w:szCs w:val="28"/>
          <w:lang w:val="ru-RU"/>
        </w:rPr>
        <w:t>ідділу</w:t>
      </w:r>
      <w:r w:rsidRPr="00F2304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842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бухгалтерського обліку, звітності та фінансового, організаційного та цифрового забезпечення, контролю та зв’язків з громадськістю управління прогнозування, бухгалтерського обліку, фінансового та організаційного </w:t>
      </w:r>
      <w:r w:rsidRPr="00DD42A9">
        <w:rPr>
          <w:rFonts w:ascii="Times New Roman" w:hAnsi="Times New Roman" w:cs="Times New Roman"/>
          <w:bCs/>
          <w:sz w:val="28"/>
          <w:szCs w:val="28"/>
          <w:lang w:val="ru-RU"/>
        </w:rPr>
        <w:t>забезпечення</w:t>
      </w:r>
      <w:r w:rsidR="00E545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2020E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адресою: </w:t>
      </w:r>
      <w:r w:rsidR="002E56A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вул. Хмельницьке шосе, 7, каб. № 804, м. Вінниця,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або за  </w:t>
      </w:r>
      <w:r w:rsidRPr="008E6489">
        <w:rPr>
          <w:rFonts w:ascii="Times New Roman" w:hAnsi="Times New Roman" w:cs="Times New Roman"/>
          <w:sz w:val="28"/>
          <w:szCs w:val="28"/>
          <w:lang w:val="ru-RU"/>
        </w:rPr>
        <w:t xml:space="preserve">телефоном </w:t>
      </w:r>
      <w:r w:rsidR="002E56A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231CC7">
        <w:rPr>
          <w:rFonts w:ascii="Times New Roman" w:hAnsi="Times New Roman" w:cs="Times New Roman"/>
          <w:sz w:val="28"/>
          <w:szCs w:val="28"/>
          <w:lang w:val="ru-RU"/>
        </w:rPr>
        <w:t>(0432)-66-14-06</w:t>
      </w:r>
      <w:bookmarkStart w:id="0" w:name="_GoBack"/>
      <w:bookmarkEnd w:id="0"/>
      <w:r w:rsidRPr="008E64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030D" w:rsidRPr="000842B6" w:rsidRDefault="0069030D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  <w:lang w:val="ru-RU"/>
        </w:rPr>
        <w:t>6. Запис громадян на особистий прийом до керівництв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Департаменту  здійснюється за:</w:t>
      </w:r>
    </w:p>
    <w:p w:rsidR="002E56A5" w:rsidRPr="000842B6" w:rsidRDefault="002E56A5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  <w:lang w:val="ru-RU"/>
        </w:rPr>
        <w:t>1) пред’явленням документа, що посвідчує особу;</w:t>
      </w:r>
    </w:p>
    <w:p w:rsidR="002E56A5" w:rsidRPr="000842B6" w:rsidRDefault="002E56A5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2) зазначенням прізвища, імені та по батькові </w:t>
      </w:r>
      <w:r w:rsidRPr="008E6489">
        <w:rPr>
          <w:rFonts w:ascii="Times New Roman" w:hAnsi="Times New Roman" w:cs="Times New Roman"/>
          <w:sz w:val="28"/>
          <w:szCs w:val="28"/>
          <w:lang w:val="ru-RU"/>
        </w:rPr>
        <w:t>(за наявності)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особи, місця реєстрації, </w:t>
      </w:r>
      <w:r w:rsidRPr="008E6489">
        <w:rPr>
          <w:rFonts w:ascii="Times New Roman" w:hAnsi="Times New Roman" w:cs="Times New Roman"/>
          <w:sz w:val="28"/>
          <w:szCs w:val="28"/>
          <w:lang w:val="ru-RU"/>
        </w:rPr>
        <w:t>контактний номер телефона, соціального статусу, що підтверджується відповідним документом;</w:t>
      </w:r>
    </w:p>
    <w:p w:rsidR="002E56A5" w:rsidRPr="000842B6" w:rsidRDefault="002E56A5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  <w:lang w:val="ru-RU"/>
        </w:rPr>
        <w:t>3) зазначенням змісту порушеного питання та фактів звернення до органів та/або посадових осіб, до компетенції яких належить вирішення питання, з приводу якого особа має намір відвідати особистий прийом громадян, і результату розгляду цього питання вищевказаними органами та/або посадовими особами, що підтверджується відповідними письмовими документами.</w:t>
      </w:r>
    </w:p>
    <w:p w:rsidR="0069030D" w:rsidRPr="000842B6" w:rsidRDefault="0069030D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E5457A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 З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44A3E" w:rsidRPr="008E6489">
        <w:rPr>
          <w:rFonts w:ascii="Times New Roman" w:hAnsi="Times New Roman" w:cs="Times New Roman"/>
          <w:sz w:val="28"/>
          <w:szCs w:val="28"/>
          <w:lang w:val="ru-RU"/>
        </w:rPr>
        <w:t>ясування відомостей про особу громадянина, які не стосуються змісту порушених у зврненні питань, не допускається.</w:t>
      </w:r>
      <w:r w:rsidR="00C44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030D" w:rsidRDefault="0069030D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E545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Особистий п</w:t>
      </w:r>
      <w:r w:rsidRPr="00296912">
        <w:rPr>
          <w:rFonts w:ascii="Times New Roman" w:hAnsi="Times New Roman" w:cs="Times New Roman"/>
          <w:sz w:val="28"/>
          <w:szCs w:val="28"/>
          <w:lang w:val="ru-RU"/>
        </w:rPr>
        <w:t xml:space="preserve">рийом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Героїв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96912">
        <w:rPr>
          <w:rFonts w:ascii="Times New Roman" w:hAnsi="Times New Roman" w:cs="Times New Roman"/>
          <w:sz w:val="28"/>
          <w:szCs w:val="28"/>
          <w:lang w:val="ru-RU"/>
        </w:rPr>
        <w:t>Героїв Радянського Союзу,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 Героїв Соціалістичної Праці, інвалідів Великої Вітчизняної війни, жінок, яким присвоєно почесне звання України «Мати-героїня», осіб з інвалідністю внаслідок війни проводиться першочергово.</w:t>
      </w:r>
    </w:p>
    <w:p w:rsidR="0069030D" w:rsidRDefault="0069030D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507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2020E" w:rsidRPr="0002020E">
        <w:rPr>
          <w:rFonts w:ascii="Times New Roman" w:hAnsi="Times New Roman" w:cs="Times New Roman"/>
          <w:sz w:val="28"/>
          <w:szCs w:val="28"/>
          <w:lang w:val="ru-RU"/>
        </w:rPr>
        <w:t>Головний спеціаліст</w:t>
      </w:r>
      <w:r w:rsidRPr="0002020E">
        <w:rPr>
          <w:rFonts w:ascii="Times New Roman" w:hAnsi="Times New Roman" w:cs="Times New Roman"/>
          <w:sz w:val="28"/>
          <w:szCs w:val="28"/>
          <w:lang w:val="ru-RU"/>
        </w:rPr>
        <w:t xml:space="preserve"> відділ</w:t>
      </w:r>
      <w:r w:rsidR="00142BC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E6489">
        <w:rPr>
          <w:rFonts w:ascii="Times New Roman" w:hAnsi="Times New Roman" w:cs="Times New Roman"/>
          <w:sz w:val="28"/>
          <w:szCs w:val="28"/>
          <w:lang w:val="ru-RU"/>
        </w:rPr>
        <w:t xml:space="preserve"> бухгалтерського обліку, звітності та фінансового, організаційного та цифрового забезпечення, контролю та зв’язків з громадськістю управління прогнозування, бухгалтерського обліку, фінансового та організаційного забезпечення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5D56">
        <w:rPr>
          <w:rFonts w:ascii="Times New Roman" w:hAnsi="Times New Roman" w:cs="Times New Roman"/>
          <w:sz w:val="28"/>
          <w:szCs w:val="28"/>
          <w:lang w:val="ru-RU"/>
        </w:rPr>
        <w:t>Департаменту, під час проведення особистого прийому громадян директором Департаменту та його заступниками,  заноситься інформація до картки особистого прийому громадянина</w:t>
      </w:r>
      <w:r>
        <w:rPr>
          <w:rFonts w:ascii="Times New Roman" w:hAnsi="Times New Roman" w:cs="Times New Roman"/>
          <w:sz w:val="28"/>
          <w:szCs w:val="28"/>
          <w:lang w:val="ru-RU"/>
        </w:rPr>
        <w:t>, за формою, що додається</w:t>
      </w:r>
      <w:r w:rsidRPr="00A15D5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030D" w:rsidRDefault="0069030D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. У разі, коли порушене громадянином питання вирішити на особистому прийомі неможливо через складність і необхідність додаткового вивчення, </w:t>
      </w:r>
      <w:r w:rsidR="00E6242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ромадянинові може бути запропоновано викласти йо</w:t>
      </w:r>
      <w:r>
        <w:rPr>
          <w:rFonts w:ascii="Times New Roman" w:hAnsi="Times New Roman" w:cs="Times New Roman"/>
          <w:sz w:val="28"/>
          <w:szCs w:val="28"/>
          <w:lang w:val="ru-RU"/>
        </w:rPr>
        <w:t>го у формі письмового звернення</w:t>
      </w:r>
      <w:r w:rsidRPr="006172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9030D" w:rsidRDefault="0069030D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11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. Якщо вирішити порушені в усному зверненні питання безпосередньо на особистому прийомі неможливо, воно розглядається у тому ж порядку, що й письмове звернення. Про результати розгляду громадянину повідомляється письмово або усно, за бажанням громадянина.</w:t>
      </w:r>
    </w:p>
    <w:p w:rsidR="002E56A5" w:rsidRDefault="002E56A5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545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Звернення громадян на особистому прийомі реєструються відповідно до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 квітня 1997 року № </w:t>
      </w:r>
      <w:r w:rsidRPr="008E6489">
        <w:rPr>
          <w:rFonts w:ascii="Times New Roman" w:hAnsi="Times New Roman" w:cs="Times New Roman"/>
          <w:sz w:val="28"/>
          <w:szCs w:val="28"/>
          <w:lang w:val="ru-RU"/>
        </w:rPr>
        <w:t>348.</w:t>
      </w:r>
    </w:p>
    <w:p w:rsidR="002E56A5" w:rsidRPr="000842B6" w:rsidRDefault="002E56A5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Pr="000842B6" w:rsidRDefault="00120FC9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C44A3E" w:rsidRPr="000842B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4A3E" w:rsidRPr="00084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20E" w:rsidRPr="0002020E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C44A3E" w:rsidRPr="0002020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44A3E" w:rsidRPr="0002020E">
        <w:rPr>
          <w:rFonts w:ascii="Times New Roman" w:hAnsi="Times New Roman" w:cs="Times New Roman"/>
          <w:sz w:val="28"/>
          <w:szCs w:val="28"/>
          <w:lang w:val="ru-RU"/>
        </w:rPr>
        <w:t>ідділу</w:t>
      </w:r>
      <w:r w:rsidR="00C44A3E" w:rsidRPr="009671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A3E" w:rsidRPr="009671DD">
        <w:rPr>
          <w:rFonts w:ascii="Times New Roman" w:hAnsi="Times New Roman" w:cs="Times New Roman"/>
          <w:bCs/>
          <w:sz w:val="28"/>
          <w:szCs w:val="28"/>
          <w:lang w:val="ru-RU"/>
        </w:rPr>
        <w:t>бухгалтерського обліку, звітності та фінансового, організаційного та цифрового забезпечення, контролю та зв’язків з громадськістю управління прогнозування, бухгалтерського обліку, фінансового та організаційного забезпечення</w:t>
      </w:r>
      <w:r w:rsidR="000202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Департаменту</w:t>
      </w:r>
      <w:r w:rsidR="00C44A3E" w:rsidRPr="00967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A3E" w:rsidRPr="009671DD">
        <w:rPr>
          <w:rFonts w:ascii="Times New Roman" w:hAnsi="Times New Roman" w:cs="Times New Roman"/>
          <w:sz w:val="28"/>
          <w:szCs w:val="28"/>
          <w:lang w:val="ru-RU"/>
        </w:rPr>
        <w:t>забезпечує систематичний аналіз та узагальнення звернень громадян, з метою виявлення обставин, що їх спричинили, а також найбільш гострих суспільно значущих проблем, які потребують негайного вирішення, та, за потреби, інформує керівництво Департаменту.</w:t>
      </w:r>
    </w:p>
    <w:p w:rsidR="00C44A3E" w:rsidRDefault="00C44A3E" w:rsidP="002E5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6A5" w:rsidRPr="002E56A5" w:rsidRDefault="002E56A5" w:rsidP="002E5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37"/>
        <w:gridCol w:w="4109"/>
      </w:tblGrid>
      <w:tr w:rsidR="00C44A3E" w:rsidRPr="00E5457A" w:rsidTr="00BF0ECF">
        <w:tc>
          <w:tcPr>
            <w:tcW w:w="2892" w:type="pct"/>
          </w:tcPr>
          <w:p w:rsidR="00BF0ECF" w:rsidRPr="00E5457A" w:rsidRDefault="00C44A3E" w:rsidP="002E56A5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545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Начальник відділу бухгалтерського обліку, звітності та фінансового, організаційного </w:t>
            </w:r>
          </w:p>
          <w:p w:rsidR="00C44A3E" w:rsidRPr="00E5457A" w:rsidRDefault="00C44A3E" w:rsidP="002E56A5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E545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та цифрового забезпечення, контролю та зв'язків з громадськістю управління  прогнозування, бухгалтерського обліку, фінансового та організаційного забезпечення</w:t>
            </w:r>
            <w:r w:rsidR="001352D0" w:rsidRPr="00E545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Департаменту агропромислового розвитку Вінницької обласної державної адміністрації</w:t>
            </w:r>
            <w:r w:rsidR="002E56A5" w:rsidRPr="00E545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545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– заступник головного бухгалтера</w:t>
            </w:r>
          </w:p>
        </w:tc>
        <w:tc>
          <w:tcPr>
            <w:tcW w:w="2108" w:type="pct"/>
          </w:tcPr>
          <w:p w:rsidR="00C44A3E" w:rsidRPr="00E5457A" w:rsidRDefault="00C44A3E" w:rsidP="001E193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C44A3E" w:rsidRPr="00E5457A" w:rsidRDefault="00C44A3E" w:rsidP="001E193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C44A3E" w:rsidRPr="00E5457A" w:rsidRDefault="00C44A3E" w:rsidP="001E193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C44A3E" w:rsidRPr="00E5457A" w:rsidRDefault="00C44A3E" w:rsidP="00BF0EC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C44A3E" w:rsidRPr="00E5457A" w:rsidRDefault="00C44A3E" w:rsidP="001E193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C44A3E" w:rsidRPr="00E5457A" w:rsidRDefault="00C44A3E" w:rsidP="001E193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C44A3E" w:rsidRPr="00E5457A" w:rsidRDefault="00C44A3E" w:rsidP="001E193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C44A3E" w:rsidRPr="00E5457A" w:rsidRDefault="00C44A3E" w:rsidP="001E193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E545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</w:p>
          <w:p w:rsidR="00C44A3E" w:rsidRPr="00E5457A" w:rsidRDefault="00E5457A" w:rsidP="00BF0EC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="002E56A5" w:rsidRPr="00E545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      </w:t>
            </w:r>
            <w:r w:rsidR="00C44A3E" w:rsidRPr="00E5457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Людмила МАКАРЧУК</w:t>
            </w:r>
          </w:p>
        </w:tc>
      </w:tr>
    </w:tbl>
    <w:p w:rsidR="00C44A3E" w:rsidRPr="00E5457A" w:rsidRDefault="00C44A3E" w:rsidP="00C44A3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44A3E" w:rsidRPr="00C44A3E" w:rsidRDefault="00C44A3E" w:rsidP="00C44A3E">
      <w:pPr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</w:rPr>
        <w:t> </w:t>
      </w:r>
    </w:p>
    <w:p w:rsidR="00C44A3E" w:rsidRDefault="00C44A3E" w:rsidP="00C44A3E">
      <w:pPr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2424" w:rsidRDefault="00E62424" w:rsidP="00C44A3E">
      <w:pPr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30D" w:rsidRPr="00C44A3E" w:rsidRDefault="0069030D" w:rsidP="00C44A3E">
      <w:pPr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9030D" w:rsidRPr="00C44A3E" w:rsidSect="00E5457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21" w:rsidRDefault="009C2221" w:rsidP="00C44A3E">
      <w:pPr>
        <w:spacing w:after="0" w:line="240" w:lineRule="auto"/>
      </w:pPr>
      <w:r>
        <w:separator/>
      </w:r>
    </w:p>
  </w:endnote>
  <w:endnote w:type="continuationSeparator" w:id="0">
    <w:p w:rsidR="009C2221" w:rsidRDefault="009C2221" w:rsidP="00C4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21" w:rsidRDefault="009C2221" w:rsidP="00C44A3E">
      <w:pPr>
        <w:spacing w:after="0" w:line="240" w:lineRule="auto"/>
      </w:pPr>
      <w:r>
        <w:separator/>
      </w:r>
    </w:p>
  </w:footnote>
  <w:footnote w:type="continuationSeparator" w:id="0">
    <w:p w:rsidR="009C2221" w:rsidRDefault="009C2221" w:rsidP="00C4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441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62424" w:rsidRPr="00E62424" w:rsidRDefault="00E62424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E62424">
          <w:rPr>
            <w:rFonts w:ascii="Times New Roman" w:hAnsi="Times New Roman" w:cs="Times New Roman"/>
            <w:sz w:val="28"/>
          </w:rPr>
          <w:fldChar w:fldCharType="begin"/>
        </w:r>
        <w:r w:rsidRPr="00E62424">
          <w:rPr>
            <w:rFonts w:ascii="Times New Roman" w:hAnsi="Times New Roman" w:cs="Times New Roman"/>
            <w:sz w:val="28"/>
          </w:rPr>
          <w:instrText>PAGE   \* MERGEFORMAT</w:instrText>
        </w:r>
        <w:r w:rsidRPr="00E62424">
          <w:rPr>
            <w:rFonts w:ascii="Times New Roman" w:hAnsi="Times New Roman" w:cs="Times New Roman"/>
            <w:sz w:val="28"/>
          </w:rPr>
          <w:fldChar w:fldCharType="separate"/>
        </w:r>
        <w:r w:rsidR="003522D9" w:rsidRPr="003522D9">
          <w:rPr>
            <w:rFonts w:ascii="Times New Roman" w:hAnsi="Times New Roman" w:cs="Times New Roman"/>
            <w:noProof/>
            <w:sz w:val="28"/>
            <w:lang w:val="uk-UA"/>
          </w:rPr>
          <w:t>3</w:t>
        </w:r>
        <w:r w:rsidRPr="00E6242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62424" w:rsidRDefault="00E624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3E"/>
    <w:rsid w:val="0002020E"/>
    <w:rsid w:val="00046945"/>
    <w:rsid w:val="00120FC9"/>
    <w:rsid w:val="001352D0"/>
    <w:rsid w:val="00142BC5"/>
    <w:rsid w:val="001B1164"/>
    <w:rsid w:val="00231CC7"/>
    <w:rsid w:val="00277472"/>
    <w:rsid w:val="002E56A5"/>
    <w:rsid w:val="003522D9"/>
    <w:rsid w:val="004C15CA"/>
    <w:rsid w:val="005C2434"/>
    <w:rsid w:val="0069030D"/>
    <w:rsid w:val="009623A6"/>
    <w:rsid w:val="009C2221"/>
    <w:rsid w:val="00AF0B3A"/>
    <w:rsid w:val="00B11408"/>
    <w:rsid w:val="00B31AC4"/>
    <w:rsid w:val="00BB56F6"/>
    <w:rsid w:val="00BE0D07"/>
    <w:rsid w:val="00BF0ECF"/>
    <w:rsid w:val="00C44A3E"/>
    <w:rsid w:val="00CE2FDC"/>
    <w:rsid w:val="00E5457A"/>
    <w:rsid w:val="00E62424"/>
    <w:rsid w:val="00F057F1"/>
    <w:rsid w:val="00F545CA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18185"/>
  <w15:docId w15:val="{746B9692-6D25-4D5D-A4CE-081BA237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4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44A3E"/>
  </w:style>
  <w:style w:type="paragraph" w:styleId="a6">
    <w:name w:val="header"/>
    <w:basedOn w:val="a"/>
    <w:link w:val="a7"/>
    <w:uiPriority w:val="99"/>
    <w:unhideWhenUsed/>
    <w:rsid w:val="00C4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A3E"/>
  </w:style>
  <w:style w:type="character" w:styleId="a8">
    <w:name w:val="annotation reference"/>
    <w:basedOn w:val="a0"/>
    <w:uiPriority w:val="99"/>
    <w:semiHidden/>
    <w:unhideWhenUsed/>
    <w:rsid w:val="001352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52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52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2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2D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3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52D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27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Полискаліна Людмила Володим</dc:creator>
  <cp:lastModifiedBy>Полискаліна Людмила Володим</cp:lastModifiedBy>
  <cp:revision>6</cp:revision>
  <cp:lastPrinted>2023-05-10T13:43:00Z</cp:lastPrinted>
  <dcterms:created xsi:type="dcterms:W3CDTF">2023-05-10T13:43:00Z</dcterms:created>
  <dcterms:modified xsi:type="dcterms:W3CDTF">2023-05-24T12:41:00Z</dcterms:modified>
</cp:coreProperties>
</file>