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00" w:rsidRPr="00B41F74" w:rsidRDefault="0006370E" w:rsidP="00B41F74">
      <w:pPr>
        <w:jc w:val="right"/>
        <w:rPr>
          <w:b/>
          <w:sz w:val="28"/>
          <w:szCs w:val="28"/>
          <w:lang w:val="uk-UA"/>
        </w:rPr>
      </w:pPr>
      <w:r w:rsidRPr="00B41F74">
        <w:rPr>
          <w:b/>
          <w:sz w:val="28"/>
          <w:szCs w:val="28"/>
          <w:lang w:val="uk-UA"/>
        </w:rPr>
        <w:t>Проект</w:t>
      </w:r>
    </w:p>
    <w:p w:rsidR="00073189" w:rsidRDefault="00073189" w:rsidP="00EB6550">
      <w:pPr>
        <w:rPr>
          <w:b/>
          <w:sz w:val="28"/>
          <w:szCs w:val="28"/>
          <w:lang w:val="uk-UA"/>
        </w:rPr>
      </w:pPr>
    </w:p>
    <w:p w:rsidR="00DF6A10" w:rsidRPr="00446BEF" w:rsidRDefault="00A94100" w:rsidP="00EB6550">
      <w:pPr>
        <w:jc w:val="center"/>
        <w:rPr>
          <w:b/>
          <w:bCs/>
          <w:sz w:val="28"/>
        </w:rPr>
      </w:pPr>
      <w:r w:rsidRPr="005C1696">
        <w:rPr>
          <w:b/>
          <w:bCs/>
          <w:sz w:val="28"/>
          <w:lang w:val="uk-UA"/>
        </w:rPr>
        <w:t>Про підготовку та відзначення 20</w:t>
      </w:r>
      <w:r w:rsidR="00F30C49">
        <w:rPr>
          <w:b/>
          <w:bCs/>
          <w:sz w:val="28"/>
          <w:lang w:val="uk-UA"/>
        </w:rPr>
        <w:t>3</w:t>
      </w:r>
      <w:r w:rsidR="00446BEF">
        <w:rPr>
          <w:b/>
          <w:bCs/>
          <w:sz w:val="28"/>
          <w:lang w:val="uk-UA"/>
        </w:rPr>
        <w:t>-ї річниці</w:t>
      </w:r>
      <w:r w:rsidRPr="005C1696">
        <w:rPr>
          <w:b/>
          <w:bCs/>
          <w:sz w:val="28"/>
          <w:lang w:val="uk-UA"/>
        </w:rPr>
        <w:t xml:space="preserve"> від дня </w:t>
      </w:r>
    </w:p>
    <w:p w:rsidR="00A94100" w:rsidRPr="005C1696" w:rsidRDefault="00A94100" w:rsidP="00EB6550">
      <w:pPr>
        <w:jc w:val="center"/>
        <w:rPr>
          <w:b/>
          <w:bCs/>
          <w:sz w:val="28"/>
          <w:lang w:val="uk-UA"/>
        </w:rPr>
      </w:pPr>
      <w:r w:rsidRPr="005C1696">
        <w:rPr>
          <w:b/>
          <w:bCs/>
          <w:sz w:val="28"/>
          <w:lang w:val="uk-UA"/>
        </w:rPr>
        <w:t>народження Тараса Григоровича Шевченка</w:t>
      </w:r>
    </w:p>
    <w:p w:rsidR="00A94100" w:rsidRPr="00B41F74" w:rsidRDefault="00A94100" w:rsidP="00EB6550">
      <w:pPr>
        <w:jc w:val="center"/>
        <w:rPr>
          <w:bCs/>
          <w:sz w:val="16"/>
          <w:szCs w:val="16"/>
          <w:lang w:val="uk-UA"/>
        </w:rPr>
      </w:pPr>
    </w:p>
    <w:p w:rsidR="00A94100" w:rsidRPr="00670F29" w:rsidRDefault="00A94100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  <w:r w:rsidRPr="00670F29">
        <w:rPr>
          <w:rFonts w:eastAsia="Times New Roman"/>
        </w:rPr>
        <w:t xml:space="preserve">Відповідно до </w:t>
      </w:r>
      <w:r w:rsidR="00B22275" w:rsidRPr="00670F29">
        <w:rPr>
          <w:rFonts w:eastAsia="Times New Roman"/>
        </w:rPr>
        <w:t>статті 6 Закону України «Про місцеві державні адміністрації»,</w:t>
      </w:r>
      <w:r w:rsidR="005E4BC9" w:rsidRPr="00670F29">
        <w:rPr>
          <w:rFonts w:eastAsia="Times New Roman"/>
        </w:rPr>
        <w:t xml:space="preserve"> </w:t>
      </w:r>
      <w:r w:rsidR="0005475B" w:rsidRPr="00670F29">
        <w:rPr>
          <w:rFonts w:eastAsia="Times New Roman"/>
        </w:rPr>
        <w:t>відповідно до рішення 4 сесії обласної Ради 7 скликання від 11 лютого 2016 року № 63 «Про відзнаки обласного рівня»</w:t>
      </w:r>
      <w:r w:rsidRPr="00670F29">
        <w:rPr>
          <w:rFonts w:eastAsia="Times New Roman"/>
        </w:rPr>
        <w:t xml:space="preserve">, з метою відзначення на належному рівні </w:t>
      </w:r>
      <w:r w:rsidR="00446BEF" w:rsidRPr="00670F29">
        <w:rPr>
          <w:rFonts w:eastAsia="Times New Roman"/>
        </w:rPr>
        <w:t>20</w:t>
      </w:r>
      <w:r w:rsidR="0005475B" w:rsidRPr="00670F29">
        <w:rPr>
          <w:rFonts w:eastAsia="Times New Roman"/>
        </w:rPr>
        <w:t>3</w:t>
      </w:r>
      <w:r w:rsidR="00446BEF" w:rsidRPr="00670F29">
        <w:rPr>
          <w:rFonts w:eastAsia="Times New Roman"/>
        </w:rPr>
        <w:t xml:space="preserve">-ї річниці </w:t>
      </w:r>
      <w:r w:rsidRPr="00670F29">
        <w:rPr>
          <w:rFonts w:eastAsia="Times New Roman"/>
        </w:rPr>
        <w:t>від дня народження геніального поета, видатного письменника, художника, етнографа та громадського діяча Т.Г. Шевченка:</w:t>
      </w:r>
    </w:p>
    <w:p w:rsidR="00A94100" w:rsidRPr="00670F29" w:rsidRDefault="00A94100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</w:p>
    <w:p w:rsidR="0005475B" w:rsidRPr="00670F29" w:rsidRDefault="00A94100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  <w:r w:rsidRPr="00670F29">
        <w:rPr>
          <w:rFonts w:eastAsia="Times New Roman"/>
        </w:rPr>
        <w:t xml:space="preserve">1. </w:t>
      </w:r>
      <w:r w:rsidR="0005475B" w:rsidRPr="00670F29">
        <w:rPr>
          <w:rFonts w:eastAsia="Times New Roman"/>
        </w:rPr>
        <w:t>Затвердити відповідні заходи ( далі – Заходи), що додаються.</w:t>
      </w:r>
    </w:p>
    <w:p w:rsidR="00DF6A10" w:rsidRPr="00670F29" w:rsidRDefault="00DF6A10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</w:p>
    <w:p w:rsidR="00B41F74" w:rsidRPr="00B41F74" w:rsidRDefault="00B41F74" w:rsidP="00B41F74">
      <w:pPr>
        <w:pStyle w:val="a3"/>
        <w:spacing w:line="300" w:lineRule="exact"/>
        <w:ind w:firstLine="720"/>
        <w:jc w:val="both"/>
        <w:rPr>
          <w:rFonts w:eastAsia="Times New Roman"/>
        </w:rPr>
      </w:pPr>
      <w:r w:rsidRPr="00B41F74">
        <w:rPr>
          <w:rFonts w:eastAsia="Times New Roman"/>
        </w:rPr>
        <w:t>2. Нагородити Почесною грамотою облдержадміністрації та обласної Ради з наданням грошової винагороди представників громадськості області, які зробили вагомий внесок у популяризацію творчості Т.Г.Шевченка, згідно з додатками 2, 3.</w:t>
      </w:r>
    </w:p>
    <w:p w:rsidR="00B41F74" w:rsidRPr="005C1696" w:rsidRDefault="00B41F74" w:rsidP="00B41F74">
      <w:pPr>
        <w:spacing w:line="240" w:lineRule="exact"/>
        <w:ind w:firstLine="720"/>
        <w:jc w:val="both"/>
        <w:rPr>
          <w:sz w:val="28"/>
          <w:szCs w:val="28"/>
          <w:lang w:val="uk-UA"/>
        </w:rPr>
      </w:pPr>
    </w:p>
    <w:p w:rsidR="00A94100" w:rsidRPr="00670F29" w:rsidRDefault="00B41F74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A94100" w:rsidRPr="00670F29">
        <w:rPr>
          <w:rFonts w:eastAsia="Times New Roman"/>
        </w:rPr>
        <w:t xml:space="preserve">. Департаменту інформаційної діяльності та комунікацій з громадськістю </w:t>
      </w:r>
      <w:r w:rsidR="00767565" w:rsidRPr="00670F29">
        <w:rPr>
          <w:rFonts w:eastAsia="Times New Roman"/>
        </w:rPr>
        <w:t xml:space="preserve">облдержадміністрації </w:t>
      </w:r>
      <w:r w:rsidR="00A94100" w:rsidRPr="00670F29">
        <w:rPr>
          <w:rFonts w:eastAsia="Times New Roman"/>
        </w:rPr>
        <w:t>(Василюк С.М.) п</w:t>
      </w:r>
      <w:r w:rsidR="0005475B" w:rsidRPr="00670F29">
        <w:rPr>
          <w:rFonts w:eastAsia="Times New Roman"/>
        </w:rPr>
        <w:t>рофінансувати видатки</w:t>
      </w:r>
      <w:r w:rsidR="00A94100" w:rsidRPr="00670F29">
        <w:rPr>
          <w:rFonts w:eastAsia="Times New Roman"/>
        </w:rPr>
        <w:t xml:space="preserve"> з проведення  Заходів  коштом, передбаченим в обласному бюджеті на інші видатки, відповідно до кошторису. </w:t>
      </w:r>
    </w:p>
    <w:p w:rsidR="00A94100" w:rsidRPr="00670F29" w:rsidRDefault="00A94100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</w:p>
    <w:p w:rsidR="00CD32FB" w:rsidRPr="00670F29" w:rsidRDefault="00B41F74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CD32FB" w:rsidRPr="00670F29">
        <w:rPr>
          <w:rFonts w:eastAsia="Times New Roman"/>
        </w:rPr>
        <w:t>. Управлінню культури і мистецтв облдержадміністрації         (Городинський С.С.) профінансувати видатки з проведення Заходів коштом, передбаченим  в  обласному  бюджеті на інші культурно-освітні заходи та заклади, згідно із кошторисом.</w:t>
      </w:r>
    </w:p>
    <w:p w:rsidR="00CD32FB" w:rsidRPr="00670F29" w:rsidRDefault="00CD32FB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</w:p>
    <w:p w:rsidR="00202F13" w:rsidRPr="00670F29" w:rsidRDefault="00B41F74" w:rsidP="00670F29">
      <w:pPr>
        <w:pStyle w:val="a3"/>
        <w:spacing w:line="300" w:lineRule="exact"/>
        <w:ind w:firstLine="720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A94100" w:rsidRPr="00670F29">
        <w:rPr>
          <w:rFonts w:eastAsia="Times New Roman"/>
        </w:rPr>
        <w:t xml:space="preserve">. Контроль за виконанням цього розпорядження покласти на </w:t>
      </w:r>
      <w:r w:rsidR="00202F13" w:rsidRPr="00670F29">
        <w:rPr>
          <w:rFonts w:eastAsia="Times New Roman"/>
        </w:rPr>
        <w:t>заступника голови – директора Департаменту освіти і науки облдержадміністрації Івасюка І.Д.</w:t>
      </w:r>
    </w:p>
    <w:p w:rsidR="00202F13" w:rsidRDefault="00202F13" w:rsidP="00202F13">
      <w:pPr>
        <w:spacing w:line="300" w:lineRule="exact"/>
        <w:jc w:val="both"/>
        <w:rPr>
          <w:sz w:val="32"/>
          <w:szCs w:val="32"/>
          <w:lang w:val="uk-UA"/>
        </w:rPr>
      </w:pPr>
    </w:p>
    <w:p w:rsidR="00CD32FB" w:rsidRPr="00B41F74" w:rsidRDefault="00CD32FB" w:rsidP="00202F13">
      <w:pPr>
        <w:spacing w:line="300" w:lineRule="exact"/>
        <w:jc w:val="both"/>
        <w:rPr>
          <w:sz w:val="16"/>
          <w:szCs w:val="16"/>
          <w:lang w:val="uk-UA"/>
        </w:rPr>
      </w:pPr>
    </w:p>
    <w:p w:rsidR="00202F13" w:rsidRDefault="00202F13" w:rsidP="00202F13">
      <w:pPr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Голова </w:t>
      </w:r>
      <w:proofErr w:type="spellStart"/>
      <w:r w:rsidRPr="00461B79">
        <w:rPr>
          <w:b/>
          <w:sz w:val="28"/>
          <w:szCs w:val="28"/>
        </w:rPr>
        <w:t>обласної</w:t>
      </w:r>
      <w:proofErr w:type="spellEnd"/>
      <w:r w:rsidRPr="00461B79">
        <w:rPr>
          <w:b/>
          <w:sz w:val="28"/>
          <w:szCs w:val="28"/>
        </w:rPr>
        <w:t xml:space="preserve"> </w:t>
      </w:r>
      <w:proofErr w:type="spellStart"/>
      <w:r w:rsidRPr="00461B79">
        <w:rPr>
          <w:b/>
          <w:sz w:val="28"/>
          <w:szCs w:val="28"/>
        </w:rPr>
        <w:t>державної</w:t>
      </w:r>
      <w:proofErr w:type="spellEnd"/>
      <w:r w:rsidRPr="00461B79">
        <w:rPr>
          <w:b/>
          <w:sz w:val="28"/>
          <w:szCs w:val="28"/>
        </w:rPr>
        <w:t xml:space="preserve"> </w:t>
      </w:r>
    </w:p>
    <w:p w:rsidR="00670F29" w:rsidRPr="00B41F74" w:rsidRDefault="00202F13" w:rsidP="00202F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Pr="00461B79">
        <w:rPr>
          <w:b/>
          <w:sz w:val="28"/>
          <w:szCs w:val="28"/>
        </w:rPr>
        <w:t>адміністрації</w:t>
      </w:r>
      <w:proofErr w:type="spellEnd"/>
      <w:r w:rsidRPr="00461B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="0006370E">
        <w:rPr>
          <w:b/>
          <w:sz w:val="28"/>
          <w:szCs w:val="28"/>
          <w:lang w:val="uk-UA"/>
        </w:rPr>
        <w:t>В.КОРОВІЙ</w:t>
      </w:r>
    </w:p>
    <w:p w:rsidR="00670F29" w:rsidRPr="001D7D60" w:rsidRDefault="00670F29" w:rsidP="00202F13">
      <w:pPr>
        <w:rPr>
          <w:bCs/>
          <w:color w:val="333333"/>
          <w:sz w:val="28"/>
          <w:szCs w:val="28"/>
          <w:lang w:val="uk-UA"/>
        </w:rPr>
      </w:pPr>
    </w:p>
    <w:p w:rsidR="00202F13" w:rsidRPr="00D84EAE" w:rsidRDefault="00202F13" w:rsidP="00202F13">
      <w:pPr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ПОГОДЖЕНО:                              </w:t>
      </w:r>
    </w:p>
    <w:p w:rsidR="00202F13" w:rsidRPr="00B41F74" w:rsidRDefault="0006370E" w:rsidP="00B41F74">
      <w:pPr>
        <w:ind w:left="6120"/>
        <w:rPr>
          <w:sz w:val="28"/>
          <w:szCs w:val="28"/>
        </w:rPr>
      </w:pPr>
      <w:r>
        <w:rPr>
          <w:sz w:val="28"/>
          <w:szCs w:val="28"/>
          <w:lang w:val="uk-UA"/>
        </w:rPr>
        <w:t>Олійник А</w:t>
      </w:r>
      <w:r w:rsidR="00202F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Д.</w:t>
      </w:r>
      <w:r>
        <w:rPr>
          <w:sz w:val="28"/>
          <w:szCs w:val="28"/>
        </w:rPr>
        <w:t xml:space="preserve">   </w:t>
      </w:r>
      <w:r w:rsidR="00202F13">
        <w:rPr>
          <w:sz w:val="28"/>
          <w:szCs w:val="28"/>
        </w:rPr>
        <w:t>_____</w:t>
      </w:r>
      <w:r w:rsidR="00202F13">
        <w:rPr>
          <w:sz w:val="28"/>
          <w:szCs w:val="28"/>
          <w:lang w:val="uk-UA"/>
        </w:rPr>
        <w:t>__</w:t>
      </w:r>
      <w:r w:rsidR="00202F13">
        <w:rPr>
          <w:sz w:val="28"/>
          <w:szCs w:val="28"/>
        </w:rPr>
        <w:t>___</w:t>
      </w:r>
      <w:r w:rsidR="00202F13" w:rsidRPr="00C213C2">
        <w:tab/>
      </w:r>
      <w:r w:rsidR="00202F13" w:rsidRPr="00C213C2">
        <w:rPr>
          <w:sz w:val="26"/>
        </w:rPr>
        <w:t xml:space="preserve">      </w:t>
      </w:r>
      <w:r w:rsidR="00202F13">
        <w:rPr>
          <w:sz w:val="26"/>
        </w:rPr>
        <w:t xml:space="preserve">                   </w:t>
      </w:r>
      <w:r w:rsidR="00202F13" w:rsidRPr="00C213C2">
        <w:rPr>
          <w:sz w:val="26"/>
        </w:rPr>
        <w:t xml:space="preserve"> </w:t>
      </w:r>
      <w:r>
        <w:rPr>
          <w:sz w:val="26"/>
          <w:lang w:val="uk-UA"/>
        </w:rPr>
        <w:t xml:space="preserve">     </w:t>
      </w:r>
      <w:r w:rsidR="00202F13" w:rsidRPr="00C213C2">
        <w:rPr>
          <w:sz w:val="16"/>
        </w:rPr>
        <w:t>(</w:t>
      </w:r>
      <w:proofErr w:type="spellStart"/>
      <w:r w:rsidR="00202F13" w:rsidRPr="00C213C2">
        <w:rPr>
          <w:sz w:val="16"/>
        </w:rPr>
        <w:t>підпис</w:t>
      </w:r>
      <w:proofErr w:type="spellEnd"/>
      <w:r w:rsidR="00202F13" w:rsidRPr="00C213C2">
        <w:rPr>
          <w:sz w:val="16"/>
        </w:rPr>
        <w:t>)</w:t>
      </w:r>
    </w:p>
    <w:p w:rsidR="00202F13" w:rsidRPr="00670F29" w:rsidRDefault="00202F13" w:rsidP="00202F13">
      <w:pPr>
        <w:rPr>
          <w:bCs/>
          <w:sz w:val="28"/>
          <w:szCs w:val="28"/>
          <w:lang w:val="uk-UA"/>
        </w:rPr>
      </w:pPr>
      <w:r w:rsidRPr="00B51244">
        <w:rPr>
          <w:bCs/>
          <w:sz w:val="28"/>
          <w:szCs w:val="28"/>
          <w:lang w:val="uk-UA"/>
        </w:rPr>
        <w:t>Івасюк І.Д.</w:t>
      </w:r>
      <w:r w:rsidRPr="00B51244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B51244">
        <w:rPr>
          <w:bCs/>
          <w:sz w:val="28"/>
          <w:szCs w:val="28"/>
        </w:rPr>
        <w:t>__________   _________</w:t>
      </w:r>
    </w:p>
    <w:p w:rsidR="00202F13" w:rsidRDefault="00202F13" w:rsidP="00202F13">
      <w:pPr>
        <w:rPr>
          <w:bCs/>
          <w:sz w:val="16"/>
          <w:szCs w:val="16"/>
          <w:lang w:val="uk-UA"/>
        </w:rPr>
      </w:pPr>
      <w:r w:rsidRPr="00B51244">
        <w:rPr>
          <w:bCs/>
          <w:sz w:val="28"/>
          <w:szCs w:val="28"/>
          <w:lang w:val="uk-UA"/>
        </w:rPr>
        <w:t xml:space="preserve">                        </w:t>
      </w:r>
      <w:r w:rsidRPr="00B51244">
        <w:rPr>
          <w:bCs/>
        </w:rPr>
        <w:t xml:space="preserve"> </w:t>
      </w:r>
      <w:r>
        <w:rPr>
          <w:bCs/>
          <w:lang w:val="uk-UA"/>
        </w:rPr>
        <w:t xml:space="preserve">                           </w:t>
      </w:r>
      <w:r w:rsidRPr="00B51244">
        <w:rPr>
          <w:bCs/>
        </w:rPr>
        <w:t xml:space="preserve"> </w:t>
      </w:r>
      <w:r w:rsidRPr="002709E0">
        <w:rPr>
          <w:bCs/>
          <w:sz w:val="16"/>
          <w:szCs w:val="16"/>
        </w:rPr>
        <w:t>(</w:t>
      </w:r>
      <w:proofErr w:type="spellStart"/>
      <w:r w:rsidRPr="002709E0">
        <w:rPr>
          <w:bCs/>
          <w:sz w:val="16"/>
          <w:szCs w:val="16"/>
        </w:rPr>
        <w:t>підпис</w:t>
      </w:r>
      <w:proofErr w:type="spellEnd"/>
      <w:r w:rsidRPr="002709E0">
        <w:rPr>
          <w:bCs/>
          <w:sz w:val="16"/>
          <w:szCs w:val="16"/>
        </w:rPr>
        <w:t xml:space="preserve">)   </w:t>
      </w:r>
      <w:r>
        <w:rPr>
          <w:bCs/>
          <w:sz w:val="16"/>
          <w:szCs w:val="16"/>
          <w:lang w:val="uk-UA"/>
        </w:rPr>
        <w:t xml:space="preserve">                (</w:t>
      </w:r>
      <w:r w:rsidRPr="002709E0">
        <w:rPr>
          <w:bCs/>
          <w:sz w:val="16"/>
          <w:szCs w:val="16"/>
        </w:rPr>
        <w:t>дата)</w:t>
      </w:r>
    </w:p>
    <w:p w:rsidR="00670F29" w:rsidRPr="00670F29" w:rsidRDefault="00670F29" w:rsidP="00202F13">
      <w:pPr>
        <w:rPr>
          <w:bCs/>
          <w:sz w:val="16"/>
          <w:szCs w:val="16"/>
          <w:lang w:val="uk-UA"/>
        </w:rPr>
      </w:pPr>
    </w:p>
    <w:p w:rsidR="00202F13" w:rsidRPr="00B51244" w:rsidRDefault="001D7D60" w:rsidP="00202F1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Василюк С.М.</w:t>
      </w:r>
      <w:r w:rsidR="00202F13" w:rsidRPr="00B51244">
        <w:rPr>
          <w:bCs/>
          <w:sz w:val="28"/>
          <w:szCs w:val="28"/>
          <w:lang w:val="uk-UA"/>
        </w:rPr>
        <w:t xml:space="preserve">         </w:t>
      </w:r>
      <w:r w:rsidR="00202F13">
        <w:rPr>
          <w:bCs/>
          <w:sz w:val="28"/>
          <w:szCs w:val="28"/>
          <w:lang w:val="uk-UA"/>
        </w:rPr>
        <w:tab/>
      </w:r>
      <w:r w:rsidR="00202F13" w:rsidRPr="00B51244">
        <w:rPr>
          <w:bCs/>
          <w:sz w:val="28"/>
          <w:szCs w:val="28"/>
          <w:lang w:val="uk-UA"/>
        </w:rPr>
        <w:t>__________   _________</w:t>
      </w:r>
    </w:p>
    <w:p w:rsidR="00202F13" w:rsidRDefault="00202F13" w:rsidP="00202F13">
      <w:pPr>
        <w:rPr>
          <w:bCs/>
          <w:sz w:val="16"/>
          <w:szCs w:val="16"/>
          <w:lang w:val="uk-UA"/>
        </w:rPr>
      </w:pPr>
      <w:r w:rsidRPr="00B51244">
        <w:rPr>
          <w:bCs/>
          <w:sz w:val="28"/>
          <w:szCs w:val="28"/>
          <w:lang w:val="uk-UA"/>
        </w:rPr>
        <w:tab/>
      </w:r>
      <w:r w:rsidRPr="00B51244">
        <w:rPr>
          <w:bCs/>
          <w:sz w:val="28"/>
          <w:szCs w:val="28"/>
          <w:lang w:val="uk-UA"/>
        </w:rPr>
        <w:tab/>
      </w:r>
      <w:r w:rsidRPr="00B51244">
        <w:rPr>
          <w:bCs/>
          <w:sz w:val="28"/>
          <w:szCs w:val="28"/>
          <w:lang w:val="uk-UA"/>
        </w:rPr>
        <w:tab/>
      </w:r>
      <w:r w:rsidRPr="002709E0">
        <w:rPr>
          <w:bCs/>
          <w:sz w:val="16"/>
          <w:szCs w:val="16"/>
          <w:lang w:val="uk-UA"/>
        </w:rPr>
        <w:t xml:space="preserve">       </w:t>
      </w:r>
      <w:r>
        <w:rPr>
          <w:bCs/>
          <w:sz w:val="16"/>
          <w:szCs w:val="16"/>
          <w:lang w:val="uk-UA"/>
        </w:rPr>
        <w:t xml:space="preserve">                          </w:t>
      </w:r>
      <w:r w:rsidRPr="002709E0">
        <w:rPr>
          <w:bCs/>
          <w:sz w:val="16"/>
          <w:szCs w:val="16"/>
          <w:lang w:val="uk-UA"/>
        </w:rPr>
        <w:t xml:space="preserve"> </w:t>
      </w:r>
      <w:r w:rsidRPr="0005475B">
        <w:rPr>
          <w:bCs/>
          <w:sz w:val="16"/>
          <w:szCs w:val="16"/>
          <w:lang w:val="uk-UA"/>
        </w:rPr>
        <w:t>(підпис)</w:t>
      </w:r>
      <w:r w:rsidRPr="0005475B">
        <w:rPr>
          <w:bCs/>
          <w:sz w:val="16"/>
          <w:szCs w:val="16"/>
          <w:lang w:val="uk-UA"/>
        </w:rPr>
        <w:tab/>
        <w:t xml:space="preserve">             (дата)</w:t>
      </w:r>
    </w:p>
    <w:p w:rsidR="00670F29" w:rsidRPr="00670F29" w:rsidRDefault="00670F29" w:rsidP="00202F13">
      <w:pPr>
        <w:rPr>
          <w:bCs/>
          <w:sz w:val="16"/>
          <w:szCs w:val="16"/>
          <w:lang w:val="uk-UA"/>
        </w:rPr>
      </w:pPr>
    </w:p>
    <w:p w:rsidR="00202F13" w:rsidRPr="00B51244" w:rsidRDefault="00202F13" w:rsidP="00202F13">
      <w:pPr>
        <w:rPr>
          <w:bCs/>
          <w:sz w:val="28"/>
          <w:szCs w:val="28"/>
        </w:rPr>
      </w:pPr>
      <w:proofErr w:type="spellStart"/>
      <w:r w:rsidRPr="00B51244">
        <w:rPr>
          <w:bCs/>
          <w:sz w:val="28"/>
          <w:szCs w:val="28"/>
        </w:rPr>
        <w:t>Юрвідділ</w:t>
      </w:r>
      <w:proofErr w:type="spellEnd"/>
      <w:r w:rsidRPr="00B51244">
        <w:rPr>
          <w:bCs/>
          <w:sz w:val="28"/>
          <w:szCs w:val="28"/>
        </w:rPr>
        <w:t xml:space="preserve">     Хмарський Р.В. </w:t>
      </w:r>
      <w:r w:rsidRPr="00B51244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  <w:lang w:val="uk-UA"/>
        </w:rPr>
        <w:t xml:space="preserve">    </w:t>
      </w:r>
      <w:r w:rsidRPr="00B51244">
        <w:rPr>
          <w:bCs/>
          <w:sz w:val="28"/>
          <w:szCs w:val="28"/>
        </w:rPr>
        <w:t>__________   _________</w:t>
      </w:r>
    </w:p>
    <w:p w:rsidR="00202F13" w:rsidRDefault="00202F13" w:rsidP="00202F13">
      <w:pPr>
        <w:rPr>
          <w:bCs/>
          <w:sz w:val="16"/>
          <w:szCs w:val="16"/>
          <w:lang w:val="uk-UA"/>
        </w:rPr>
      </w:pPr>
      <w:r w:rsidRPr="00B51244">
        <w:rPr>
          <w:bCs/>
          <w:sz w:val="28"/>
          <w:szCs w:val="28"/>
        </w:rPr>
        <w:tab/>
      </w:r>
      <w:r w:rsidRPr="00B51244">
        <w:rPr>
          <w:bCs/>
          <w:sz w:val="28"/>
          <w:szCs w:val="28"/>
        </w:rPr>
        <w:tab/>
      </w:r>
      <w:r w:rsidRPr="00B51244">
        <w:rPr>
          <w:bCs/>
          <w:sz w:val="28"/>
          <w:szCs w:val="28"/>
        </w:rPr>
        <w:tab/>
        <w:t xml:space="preserve">     </w:t>
      </w:r>
      <w:r w:rsidRPr="00B51244">
        <w:rPr>
          <w:bCs/>
          <w:sz w:val="28"/>
          <w:szCs w:val="28"/>
        </w:rPr>
        <w:tab/>
      </w:r>
      <w:r w:rsidRPr="00B51244">
        <w:rPr>
          <w:bCs/>
          <w:sz w:val="28"/>
          <w:szCs w:val="28"/>
        </w:rPr>
        <w:tab/>
      </w:r>
      <w:r w:rsidRPr="00B51244"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 xml:space="preserve">     </w:t>
      </w:r>
      <w:r w:rsidRPr="002709E0">
        <w:rPr>
          <w:bCs/>
          <w:sz w:val="16"/>
          <w:szCs w:val="16"/>
        </w:rPr>
        <w:t>(</w:t>
      </w:r>
      <w:proofErr w:type="spellStart"/>
      <w:r w:rsidRPr="002709E0">
        <w:rPr>
          <w:bCs/>
          <w:sz w:val="16"/>
          <w:szCs w:val="16"/>
        </w:rPr>
        <w:t>підпис</w:t>
      </w:r>
      <w:proofErr w:type="spellEnd"/>
      <w:r w:rsidRPr="002709E0">
        <w:rPr>
          <w:bCs/>
          <w:sz w:val="16"/>
          <w:szCs w:val="16"/>
        </w:rPr>
        <w:t>)</w:t>
      </w:r>
      <w:r w:rsidRPr="002709E0">
        <w:rPr>
          <w:bCs/>
          <w:sz w:val="16"/>
          <w:szCs w:val="16"/>
        </w:rPr>
        <w:tab/>
        <w:t xml:space="preserve">    </w:t>
      </w:r>
      <w:r>
        <w:rPr>
          <w:bCs/>
          <w:sz w:val="16"/>
          <w:szCs w:val="16"/>
          <w:lang w:val="uk-UA"/>
        </w:rPr>
        <w:t xml:space="preserve">            </w:t>
      </w:r>
      <w:r w:rsidRPr="002709E0">
        <w:rPr>
          <w:bCs/>
          <w:sz w:val="16"/>
          <w:szCs w:val="16"/>
        </w:rPr>
        <w:t xml:space="preserve">  (дата)</w:t>
      </w:r>
    </w:p>
    <w:p w:rsidR="00670F29" w:rsidRPr="00670F29" w:rsidRDefault="00670F29" w:rsidP="00202F13">
      <w:pPr>
        <w:rPr>
          <w:bCs/>
          <w:sz w:val="16"/>
          <w:szCs w:val="16"/>
          <w:lang w:val="uk-UA"/>
        </w:rPr>
      </w:pPr>
    </w:p>
    <w:p w:rsidR="00202F13" w:rsidRPr="00B51244" w:rsidRDefault="00202F13" w:rsidP="00202F13">
      <w:pPr>
        <w:rPr>
          <w:bCs/>
          <w:sz w:val="28"/>
          <w:szCs w:val="28"/>
        </w:rPr>
      </w:pPr>
      <w:proofErr w:type="spellStart"/>
      <w:r w:rsidRPr="00B51244">
        <w:rPr>
          <w:bCs/>
          <w:sz w:val="28"/>
          <w:szCs w:val="28"/>
        </w:rPr>
        <w:t>Протокольна</w:t>
      </w:r>
      <w:proofErr w:type="spellEnd"/>
      <w:r w:rsidRPr="00B51244"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  <w:lang w:val="uk-UA"/>
        </w:rPr>
        <w:t>Дмитрук</w:t>
      </w:r>
      <w:proofErr w:type="spellEnd"/>
      <w:r>
        <w:rPr>
          <w:bCs/>
          <w:sz w:val="28"/>
          <w:szCs w:val="28"/>
          <w:lang w:val="uk-UA"/>
        </w:rPr>
        <w:t xml:space="preserve"> Л.М.</w:t>
      </w:r>
      <w:r w:rsidRPr="00B5124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  <w:lang w:val="uk-UA"/>
        </w:rPr>
        <w:tab/>
      </w:r>
      <w:r w:rsidRPr="00B51244">
        <w:rPr>
          <w:bCs/>
          <w:sz w:val="28"/>
          <w:szCs w:val="28"/>
        </w:rPr>
        <w:t>__________   _________</w:t>
      </w:r>
    </w:p>
    <w:p w:rsidR="00670F29" w:rsidRPr="00670F29" w:rsidRDefault="00202F13" w:rsidP="00202F13">
      <w:pPr>
        <w:rPr>
          <w:bCs/>
          <w:sz w:val="16"/>
          <w:szCs w:val="16"/>
          <w:lang w:val="uk-UA"/>
        </w:rPr>
      </w:pPr>
      <w:r w:rsidRPr="00B51244">
        <w:rPr>
          <w:bCs/>
        </w:rPr>
        <w:tab/>
      </w:r>
      <w:r w:rsidRPr="00B51244">
        <w:rPr>
          <w:bCs/>
        </w:rPr>
        <w:tab/>
      </w:r>
      <w:r w:rsidRPr="00B51244">
        <w:rPr>
          <w:bCs/>
        </w:rPr>
        <w:tab/>
        <w:t xml:space="preserve">    </w:t>
      </w:r>
      <w:r w:rsidRPr="00B51244">
        <w:rPr>
          <w:bCs/>
        </w:rPr>
        <w:tab/>
      </w:r>
      <w:r w:rsidRPr="00B51244">
        <w:rPr>
          <w:bCs/>
        </w:rPr>
        <w:tab/>
      </w:r>
      <w:r w:rsidRPr="00B51244">
        <w:rPr>
          <w:bCs/>
        </w:rPr>
        <w:tab/>
      </w:r>
      <w:r>
        <w:rPr>
          <w:bCs/>
          <w:lang w:val="uk-UA"/>
        </w:rPr>
        <w:t xml:space="preserve">      </w:t>
      </w:r>
      <w:r w:rsidRPr="002709E0">
        <w:rPr>
          <w:bCs/>
          <w:sz w:val="16"/>
          <w:szCs w:val="16"/>
        </w:rPr>
        <w:t xml:space="preserve"> (</w:t>
      </w:r>
      <w:proofErr w:type="spellStart"/>
      <w:r w:rsidRPr="002709E0">
        <w:rPr>
          <w:bCs/>
          <w:sz w:val="16"/>
          <w:szCs w:val="16"/>
        </w:rPr>
        <w:t>підпис</w:t>
      </w:r>
      <w:proofErr w:type="spellEnd"/>
      <w:r w:rsidRPr="002709E0">
        <w:rPr>
          <w:bCs/>
          <w:sz w:val="16"/>
          <w:szCs w:val="16"/>
        </w:rPr>
        <w:t>)</w:t>
      </w:r>
      <w:r w:rsidRPr="002709E0">
        <w:rPr>
          <w:bCs/>
          <w:sz w:val="16"/>
          <w:szCs w:val="16"/>
        </w:rPr>
        <w:tab/>
        <w:t xml:space="preserve">     </w:t>
      </w:r>
      <w:r>
        <w:rPr>
          <w:bCs/>
          <w:sz w:val="16"/>
          <w:szCs w:val="16"/>
          <w:lang w:val="uk-UA"/>
        </w:rPr>
        <w:t xml:space="preserve">             </w:t>
      </w:r>
      <w:r w:rsidRPr="002709E0">
        <w:rPr>
          <w:bCs/>
          <w:sz w:val="16"/>
          <w:szCs w:val="16"/>
        </w:rPr>
        <w:t>(дата)</w:t>
      </w:r>
    </w:p>
    <w:p w:rsidR="00A94100" w:rsidRPr="005C1696" w:rsidRDefault="00DF6DAD" w:rsidP="005104F3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</w:t>
      </w:r>
      <w:r w:rsidR="00665A1D">
        <w:rPr>
          <w:sz w:val="28"/>
          <w:lang w:val="uk-UA"/>
        </w:rPr>
        <w:t xml:space="preserve">        </w:t>
      </w:r>
      <w:r w:rsidR="00190870">
        <w:rPr>
          <w:sz w:val="28"/>
          <w:lang w:val="uk-UA"/>
        </w:rPr>
        <w:t xml:space="preserve"> </w:t>
      </w:r>
      <w:r w:rsidR="00670F29">
        <w:rPr>
          <w:sz w:val="28"/>
          <w:lang w:val="uk-UA"/>
        </w:rPr>
        <w:t xml:space="preserve">  </w:t>
      </w:r>
      <w:r w:rsidR="00A94100" w:rsidRPr="005C1696">
        <w:rPr>
          <w:sz w:val="28"/>
          <w:lang w:val="uk-UA"/>
        </w:rPr>
        <w:t xml:space="preserve">ЗАТВЕРДЖЕНО     </w:t>
      </w:r>
    </w:p>
    <w:p w:rsidR="00A94100" w:rsidRPr="005C1696" w:rsidRDefault="00665A1D" w:rsidP="005104F3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="007F7714">
        <w:rPr>
          <w:sz w:val="28"/>
          <w:lang w:val="uk-UA"/>
        </w:rPr>
        <w:t xml:space="preserve">  </w:t>
      </w:r>
      <w:r w:rsidR="00A94100" w:rsidRPr="005C1696">
        <w:rPr>
          <w:sz w:val="28"/>
          <w:lang w:val="uk-UA"/>
        </w:rPr>
        <w:t xml:space="preserve">Розпорядження голови  </w:t>
      </w:r>
    </w:p>
    <w:p w:rsidR="00A94100" w:rsidRPr="005C1696" w:rsidRDefault="00190870" w:rsidP="005104F3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665A1D">
        <w:rPr>
          <w:sz w:val="28"/>
          <w:lang w:val="uk-UA"/>
        </w:rPr>
        <w:t xml:space="preserve">           </w:t>
      </w:r>
      <w:r w:rsidR="00A94100" w:rsidRPr="005C1696">
        <w:rPr>
          <w:sz w:val="28"/>
          <w:lang w:val="uk-UA"/>
        </w:rPr>
        <w:t xml:space="preserve">облдержадміністрації </w:t>
      </w:r>
    </w:p>
    <w:p w:rsidR="00A94100" w:rsidRPr="005C1696" w:rsidRDefault="00665A1D" w:rsidP="005104F3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A94100" w:rsidRPr="005C1696">
        <w:rPr>
          <w:sz w:val="28"/>
          <w:lang w:val="uk-UA"/>
        </w:rPr>
        <w:t xml:space="preserve">від </w:t>
      </w:r>
      <w:r w:rsidR="00415D81">
        <w:rPr>
          <w:sz w:val="28"/>
          <w:lang w:val="uk-UA"/>
        </w:rPr>
        <w:t xml:space="preserve">        </w:t>
      </w:r>
      <w:r w:rsidR="00670F29">
        <w:rPr>
          <w:sz w:val="28"/>
          <w:lang w:val="uk-UA"/>
        </w:rPr>
        <w:t>березня</w:t>
      </w:r>
      <w:r w:rsidR="00415D81">
        <w:rPr>
          <w:sz w:val="28"/>
          <w:lang w:val="uk-UA"/>
        </w:rPr>
        <w:t xml:space="preserve"> </w:t>
      </w:r>
      <w:r w:rsidR="00202F13">
        <w:rPr>
          <w:sz w:val="28"/>
          <w:lang w:val="uk-UA"/>
        </w:rPr>
        <w:t>201</w:t>
      </w:r>
      <w:r w:rsidR="00670F29">
        <w:rPr>
          <w:sz w:val="28"/>
          <w:lang w:val="uk-UA"/>
        </w:rPr>
        <w:t>7</w:t>
      </w:r>
      <w:r w:rsidR="00C04655">
        <w:rPr>
          <w:sz w:val="28"/>
          <w:lang w:val="uk-UA"/>
        </w:rPr>
        <w:t xml:space="preserve"> року № </w:t>
      </w:r>
    </w:p>
    <w:p w:rsidR="00670F29" w:rsidRPr="005C1696" w:rsidRDefault="00670F29" w:rsidP="005104F3">
      <w:pPr>
        <w:pStyle w:val="a7"/>
        <w:spacing w:after="0"/>
        <w:jc w:val="both"/>
        <w:rPr>
          <w:b/>
          <w:bCs/>
          <w:sz w:val="28"/>
          <w:lang w:val="uk-UA"/>
        </w:rPr>
      </w:pPr>
    </w:p>
    <w:p w:rsidR="00A94100" w:rsidRPr="005C1696" w:rsidRDefault="00A94100" w:rsidP="005104F3">
      <w:pPr>
        <w:ind w:firstLine="709"/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5C1696">
        <w:rPr>
          <w:rFonts w:eastAsia="Times New Roman"/>
          <w:b/>
          <w:sz w:val="28"/>
          <w:szCs w:val="28"/>
          <w:lang w:val="uk-UA" w:eastAsia="en-US"/>
        </w:rPr>
        <w:t>З А Х О Д И</w:t>
      </w:r>
    </w:p>
    <w:p w:rsidR="00A94100" w:rsidRPr="005C1696" w:rsidRDefault="00A94100" w:rsidP="005104F3">
      <w:pPr>
        <w:ind w:firstLine="709"/>
        <w:jc w:val="center"/>
        <w:rPr>
          <w:rFonts w:eastAsia="Times New Roman"/>
          <w:b/>
          <w:sz w:val="28"/>
          <w:szCs w:val="28"/>
          <w:lang w:val="uk-UA" w:eastAsia="en-US"/>
        </w:rPr>
      </w:pPr>
      <w:r>
        <w:rPr>
          <w:rFonts w:eastAsia="Times New Roman"/>
          <w:b/>
          <w:sz w:val="28"/>
          <w:szCs w:val="28"/>
          <w:lang w:val="uk-UA" w:eastAsia="en-US"/>
        </w:rPr>
        <w:t xml:space="preserve">з підготовки та відзначення </w:t>
      </w:r>
      <w:r w:rsidR="00DF6DAD">
        <w:rPr>
          <w:b/>
          <w:sz w:val="28"/>
          <w:szCs w:val="28"/>
          <w:lang w:val="uk-UA"/>
        </w:rPr>
        <w:t>20</w:t>
      </w:r>
      <w:r w:rsidR="0005475B">
        <w:rPr>
          <w:b/>
          <w:sz w:val="28"/>
          <w:szCs w:val="28"/>
          <w:lang w:val="uk-UA"/>
        </w:rPr>
        <w:t>3</w:t>
      </w:r>
      <w:r w:rsidR="00DF6DAD">
        <w:rPr>
          <w:b/>
          <w:sz w:val="28"/>
          <w:szCs w:val="28"/>
          <w:lang w:val="uk-UA"/>
        </w:rPr>
        <w:t>-ї річниці</w:t>
      </w:r>
    </w:p>
    <w:p w:rsidR="00A94100" w:rsidRPr="005C1696" w:rsidRDefault="00A94100" w:rsidP="005104F3">
      <w:pPr>
        <w:ind w:firstLine="709"/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5C1696">
        <w:rPr>
          <w:rFonts w:eastAsia="Times New Roman"/>
          <w:b/>
          <w:sz w:val="28"/>
          <w:szCs w:val="28"/>
          <w:lang w:val="uk-UA" w:eastAsia="en-US"/>
        </w:rPr>
        <w:t>від дня народження Т</w:t>
      </w:r>
      <w:r>
        <w:rPr>
          <w:rFonts w:eastAsia="Times New Roman"/>
          <w:b/>
          <w:sz w:val="28"/>
          <w:szCs w:val="28"/>
          <w:lang w:val="uk-UA" w:eastAsia="en-US"/>
        </w:rPr>
        <w:t xml:space="preserve">араса </w:t>
      </w:r>
      <w:r w:rsidRPr="005C1696">
        <w:rPr>
          <w:rFonts w:eastAsia="Times New Roman"/>
          <w:b/>
          <w:sz w:val="28"/>
          <w:szCs w:val="28"/>
          <w:lang w:val="uk-UA" w:eastAsia="en-US"/>
        </w:rPr>
        <w:t>Г</w:t>
      </w:r>
      <w:r>
        <w:rPr>
          <w:rFonts w:eastAsia="Times New Roman"/>
          <w:b/>
          <w:sz w:val="28"/>
          <w:szCs w:val="28"/>
          <w:lang w:val="uk-UA" w:eastAsia="en-US"/>
        </w:rPr>
        <w:t>ригоровича</w:t>
      </w:r>
      <w:r w:rsidRPr="005C1696">
        <w:rPr>
          <w:rFonts w:eastAsia="Times New Roman"/>
          <w:b/>
          <w:sz w:val="28"/>
          <w:szCs w:val="28"/>
          <w:lang w:val="uk-UA" w:eastAsia="en-US"/>
        </w:rPr>
        <w:t xml:space="preserve"> Шевченка</w:t>
      </w:r>
    </w:p>
    <w:p w:rsidR="00A94100" w:rsidRPr="008F0ECD" w:rsidRDefault="00A94100" w:rsidP="005104F3">
      <w:pPr>
        <w:ind w:firstLine="709"/>
        <w:jc w:val="both"/>
        <w:rPr>
          <w:rFonts w:eastAsia="Times New Roman"/>
          <w:b/>
          <w:sz w:val="16"/>
          <w:szCs w:val="16"/>
          <w:lang w:val="uk-UA" w:eastAsia="en-US"/>
        </w:rPr>
      </w:pPr>
    </w:p>
    <w:p w:rsidR="000078FB" w:rsidRPr="005C0970" w:rsidRDefault="000078FB" w:rsidP="005C0970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C1696">
        <w:rPr>
          <w:szCs w:val="28"/>
        </w:rPr>
        <w:t xml:space="preserve"> Провести: </w:t>
      </w:r>
    </w:p>
    <w:p w:rsidR="000078FB" w:rsidRPr="008F0ECD" w:rsidRDefault="000078FB" w:rsidP="000078FB">
      <w:pPr>
        <w:pStyle w:val="a3"/>
        <w:ind w:left="4253"/>
        <w:rPr>
          <w:sz w:val="16"/>
          <w:szCs w:val="16"/>
        </w:rPr>
      </w:pPr>
    </w:p>
    <w:p w:rsidR="000078FB" w:rsidRDefault="000078FB" w:rsidP="000078FB">
      <w:pPr>
        <w:ind w:firstLine="709"/>
        <w:jc w:val="both"/>
        <w:rPr>
          <w:sz w:val="28"/>
          <w:szCs w:val="28"/>
          <w:lang w:val="uk-UA" w:bidi="ta-IN"/>
        </w:rPr>
      </w:pPr>
      <w:r>
        <w:rPr>
          <w:sz w:val="28"/>
          <w:szCs w:val="28"/>
          <w:lang w:val="uk-UA" w:bidi="ta-IN"/>
        </w:rPr>
        <w:t>1</w:t>
      </w:r>
      <w:r w:rsidRPr="005C1696">
        <w:rPr>
          <w:sz w:val="28"/>
          <w:szCs w:val="28"/>
          <w:lang w:val="uk-UA" w:bidi="ta-IN"/>
        </w:rPr>
        <w:t>.</w:t>
      </w:r>
      <w:r>
        <w:rPr>
          <w:sz w:val="28"/>
          <w:szCs w:val="28"/>
          <w:lang w:val="uk-UA" w:bidi="ta-IN"/>
        </w:rPr>
        <w:t>1</w:t>
      </w:r>
      <w:r w:rsidRPr="005C1696">
        <w:rPr>
          <w:sz w:val="28"/>
          <w:szCs w:val="28"/>
          <w:lang w:val="uk-UA" w:bidi="ta-IN"/>
        </w:rPr>
        <w:t xml:space="preserve">. Мітинг-реквієм, покладання квітів до </w:t>
      </w:r>
      <w:r w:rsidR="00924E0E">
        <w:rPr>
          <w:sz w:val="28"/>
          <w:szCs w:val="28"/>
          <w:lang w:val="uk-UA" w:bidi="ta-IN"/>
        </w:rPr>
        <w:t xml:space="preserve">скульптурної композиції   </w:t>
      </w:r>
      <w:r w:rsidR="0005475B">
        <w:rPr>
          <w:sz w:val="28"/>
          <w:szCs w:val="28"/>
          <w:lang w:val="uk-UA" w:bidi="ta-IN"/>
        </w:rPr>
        <w:t xml:space="preserve"> Т.Г. Шевченк</w:t>
      </w:r>
      <w:r w:rsidRPr="005C169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 w:bidi="ta-IN"/>
        </w:rPr>
        <w:t>.</w:t>
      </w:r>
    </w:p>
    <w:p w:rsidR="000078FB" w:rsidRPr="008F0ECD" w:rsidRDefault="000078FB" w:rsidP="000078FB">
      <w:pPr>
        <w:pStyle w:val="a3"/>
        <w:jc w:val="both"/>
        <w:rPr>
          <w:sz w:val="16"/>
          <w:szCs w:val="16"/>
        </w:rPr>
      </w:pPr>
    </w:p>
    <w:p w:rsidR="000078FB" w:rsidRPr="004F15B3" w:rsidRDefault="000078FB" w:rsidP="005C0970">
      <w:pPr>
        <w:tabs>
          <w:tab w:val="left" w:pos="3828"/>
        </w:tabs>
        <w:ind w:left="4253"/>
        <w:jc w:val="both"/>
        <w:rPr>
          <w:sz w:val="28"/>
          <w:szCs w:val="28"/>
          <w:lang w:val="uk-UA" w:bidi="ta-IN"/>
        </w:rPr>
      </w:pPr>
      <w:r w:rsidRPr="005C1696">
        <w:rPr>
          <w:sz w:val="28"/>
          <w:szCs w:val="28"/>
          <w:lang w:val="uk-UA" w:bidi="ta-IN"/>
        </w:rPr>
        <w:t xml:space="preserve">Організаційний комітет, Департамент інформаційної діяльності та комунікацій з громадськістю, управління культури і </w:t>
      </w:r>
      <w:r w:rsidR="00F217BF">
        <w:rPr>
          <w:sz w:val="28"/>
          <w:szCs w:val="28"/>
          <w:lang w:val="uk-UA" w:bidi="ta-IN"/>
        </w:rPr>
        <w:t>мистецтв</w:t>
      </w:r>
      <w:r w:rsidRPr="005C1696">
        <w:rPr>
          <w:sz w:val="28"/>
          <w:szCs w:val="28"/>
          <w:lang w:val="uk-UA" w:bidi="ta-IN"/>
        </w:rPr>
        <w:t xml:space="preserve"> </w:t>
      </w:r>
      <w:r w:rsidRPr="00F27A8B">
        <w:rPr>
          <w:sz w:val="28"/>
          <w:szCs w:val="28"/>
          <w:lang w:val="uk-UA" w:bidi="ta-IN"/>
        </w:rPr>
        <w:t>облдержадміністрації</w:t>
      </w:r>
      <w:r w:rsidRPr="005C1696">
        <w:rPr>
          <w:sz w:val="28"/>
          <w:szCs w:val="28"/>
          <w:lang w:val="uk-UA" w:bidi="ta-IN"/>
        </w:rPr>
        <w:t xml:space="preserve">, </w:t>
      </w:r>
      <w:r>
        <w:rPr>
          <w:sz w:val="28"/>
          <w:szCs w:val="28"/>
          <w:lang w:val="uk-UA" w:bidi="ta-IN"/>
        </w:rPr>
        <w:t>р</w:t>
      </w:r>
      <w:r w:rsidRPr="004F15B3">
        <w:rPr>
          <w:sz w:val="28"/>
          <w:szCs w:val="28"/>
          <w:lang w:val="uk-UA" w:bidi="ta-IN"/>
        </w:rPr>
        <w:t>айдержадміністрації</w:t>
      </w:r>
    </w:p>
    <w:p w:rsidR="000078FB" w:rsidRPr="008F0ECD" w:rsidRDefault="000078FB" w:rsidP="000078FB">
      <w:pPr>
        <w:ind w:left="4253"/>
        <w:rPr>
          <w:sz w:val="16"/>
          <w:szCs w:val="16"/>
          <w:lang w:val="uk-UA" w:bidi="ta-IN"/>
        </w:rPr>
      </w:pPr>
    </w:p>
    <w:p w:rsidR="000C555B" w:rsidRDefault="000078FB" w:rsidP="000078FB">
      <w:pPr>
        <w:pStyle w:val="a3"/>
        <w:ind w:firstLine="4253"/>
        <w:rPr>
          <w:szCs w:val="28"/>
        </w:rPr>
      </w:pPr>
      <w:r w:rsidRPr="005C1696">
        <w:rPr>
          <w:szCs w:val="28"/>
        </w:rPr>
        <w:t xml:space="preserve">Березень  </w:t>
      </w:r>
      <w:r>
        <w:rPr>
          <w:szCs w:val="28"/>
        </w:rPr>
        <w:t>201</w:t>
      </w:r>
      <w:r w:rsidR="00670F29">
        <w:rPr>
          <w:szCs w:val="28"/>
        </w:rPr>
        <w:t>7</w:t>
      </w:r>
      <w:r w:rsidRPr="005C1696">
        <w:rPr>
          <w:szCs w:val="28"/>
        </w:rPr>
        <w:t xml:space="preserve"> року</w:t>
      </w:r>
    </w:p>
    <w:p w:rsidR="00665A1D" w:rsidRDefault="00665A1D" w:rsidP="000078FB">
      <w:pPr>
        <w:pStyle w:val="a3"/>
        <w:ind w:firstLine="4253"/>
        <w:rPr>
          <w:szCs w:val="28"/>
        </w:rPr>
      </w:pPr>
    </w:p>
    <w:p w:rsidR="00665A1D" w:rsidRDefault="00665A1D" w:rsidP="00665A1D">
      <w:pPr>
        <w:tabs>
          <w:tab w:val="left" w:pos="184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val="uk-UA"/>
        </w:rPr>
      </w:pPr>
      <w:r w:rsidRPr="00665A1D">
        <w:rPr>
          <w:rFonts w:eastAsia="Times New Roman"/>
          <w:sz w:val="28"/>
          <w:szCs w:val="28"/>
          <w:lang w:val="uk-UA"/>
        </w:rPr>
        <w:t>1.2. Культурно-освітні, бібліотечно-інформаційні заходи в закладах культури і мистецтв області</w:t>
      </w:r>
      <w:r w:rsidRPr="00665A1D">
        <w:rPr>
          <w:sz w:val="28"/>
          <w:szCs w:val="28"/>
          <w:lang w:val="uk-UA"/>
        </w:rPr>
        <w:t xml:space="preserve"> за участю науковців, істориків, письменників, шкільної та студентської аудиторії</w:t>
      </w:r>
      <w:r w:rsidRPr="00665A1D">
        <w:rPr>
          <w:rFonts w:eastAsia="Times New Roman"/>
          <w:sz w:val="28"/>
          <w:szCs w:val="28"/>
          <w:lang w:val="uk-UA"/>
        </w:rPr>
        <w:t xml:space="preserve">: «Шевченківська листівка», «Живий у правді віковій», «В душі народу будеш ти вовіки жити», «Шевченко для усіх століть», «Шевченко. </w:t>
      </w:r>
      <w:r>
        <w:rPr>
          <w:rFonts w:eastAsia="Times New Roman"/>
          <w:sz w:val="28"/>
          <w:szCs w:val="28"/>
        </w:rPr>
        <w:t xml:space="preserve">Феномен </w:t>
      </w:r>
      <w:proofErr w:type="spellStart"/>
      <w:r>
        <w:rPr>
          <w:rFonts w:eastAsia="Times New Roman"/>
          <w:sz w:val="28"/>
          <w:szCs w:val="28"/>
        </w:rPr>
        <w:t>актуальності</w:t>
      </w:r>
      <w:proofErr w:type="spellEnd"/>
      <w:r>
        <w:rPr>
          <w:rFonts w:eastAsia="Times New Roman"/>
          <w:sz w:val="28"/>
          <w:szCs w:val="28"/>
        </w:rPr>
        <w:t xml:space="preserve">», «Тарас Шевченко: буду гравером», «Т.Шевченко: три </w:t>
      </w:r>
      <w:proofErr w:type="spellStart"/>
      <w:r>
        <w:rPr>
          <w:rFonts w:eastAsia="Times New Roman"/>
          <w:sz w:val="28"/>
          <w:szCs w:val="28"/>
        </w:rPr>
        <w:t>виміри</w:t>
      </w:r>
      <w:proofErr w:type="spellEnd"/>
      <w:r>
        <w:rPr>
          <w:rFonts w:eastAsia="Times New Roman"/>
          <w:sz w:val="28"/>
          <w:szCs w:val="28"/>
        </w:rPr>
        <w:t>». «Шевченко-художник», «</w:t>
      </w:r>
      <w:proofErr w:type="spellStart"/>
      <w:r>
        <w:rPr>
          <w:rFonts w:eastAsia="Times New Roman"/>
          <w:sz w:val="28"/>
          <w:szCs w:val="28"/>
        </w:rPr>
        <w:t>Поезія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Шевченка</w:t>
      </w:r>
      <w:proofErr w:type="spellEnd"/>
      <w:r>
        <w:rPr>
          <w:rFonts w:eastAsia="Times New Roman"/>
          <w:sz w:val="28"/>
          <w:szCs w:val="28"/>
        </w:rPr>
        <w:t xml:space="preserve"> – то </w:t>
      </w:r>
      <w:proofErr w:type="spellStart"/>
      <w:r>
        <w:rPr>
          <w:rFonts w:eastAsia="Times New Roman"/>
          <w:sz w:val="28"/>
          <w:szCs w:val="28"/>
        </w:rPr>
        <w:t>музика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народної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душі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665A1D" w:rsidRPr="00665A1D" w:rsidRDefault="00665A1D" w:rsidP="00665A1D">
      <w:pPr>
        <w:tabs>
          <w:tab w:val="left" w:pos="184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val="uk-UA"/>
        </w:rPr>
      </w:pPr>
    </w:p>
    <w:p w:rsidR="00665A1D" w:rsidRDefault="00665A1D" w:rsidP="00665A1D">
      <w:pPr>
        <w:tabs>
          <w:tab w:val="left" w:pos="3828"/>
        </w:tabs>
        <w:ind w:left="4536"/>
        <w:jc w:val="both"/>
        <w:rPr>
          <w:sz w:val="28"/>
          <w:szCs w:val="28"/>
          <w:lang w:val="uk-UA"/>
        </w:rPr>
      </w:pPr>
      <w:proofErr w:type="spellStart"/>
      <w:r w:rsidRPr="008E2291">
        <w:rPr>
          <w:sz w:val="28"/>
          <w:szCs w:val="28"/>
          <w:lang w:bidi="ta-IN"/>
        </w:rPr>
        <w:t>Управління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  <w:lang w:bidi="ta-IN"/>
        </w:rPr>
        <w:t>культури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  <w:lang w:bidi="ta-IN"/>
        </w:rPr>
        <w:t>і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  <w:lang w:bidi="ta-IN"/>
        </w:rPr>
        <w:t>мистецтв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</w:rPr>
        <w:t>облдержадміністрації</w:t>
      </w:r>
      <w:proofErr w:type="spellEnd"/>
    </w:p>
    <w:p w:rsidR="00665A1D" w:rsidRPr="00665A1D" w:rsidRDefault="00665A1D" w:rsidP="00665A1D">
      <w:pPr>
        <w:tabs>
          <w:tab w:val="left" w:pos="3828"/>
        </w:tabs>
        <w:ind w:left="4536"/>
        <w:jc w:val="both"/>
        <w:rPr>
          <w:sz w:val="28"/>
          <w:szCs w:val="28"/>
          <w:lang w:val="uk-UA"/>
        </w:rPr>
      </w:pPr>
    </w:p>
    <w:p w:rsidR="00665A1D" w:rsidRDefault="00665A1D" w:rsidP="00665A1D">
      <w:pPr>
        <w:ind w:left="4536"/>
        <w:jc w:val="both"/>
        <w:rPr>
          <w:sz w:val="28"/>
          <w:szCs w:val="28"/>
          <w:lang w:bidi="ta-IN"/>
        </w:rPr>
      </w:pPr>
      <w:proofErr w:type="spellStart"/>
      <w:r w:rsidRPr="008E2291">
        <w:rPr>
          <w:sz w:val="28"/>
          <w:szCs w:val="28"/>
          <w:lang w:bidi="ta-IN"/>
        </w:rPr>
        <w:t>Березень</w:t>
      </w:r>
      <w:proofErr w:type="spellEnd"/>
      <w:r w:rsidRPr="008E2291">
        <w:rPr>
          <w:sz w:val="28"/>
          <w:szCs w:val="28"/>
          <w:lang w:bidi="ta-IN"/>
        </w:rPr>
        <w:t xml:space="preserve"> 2017 року</w:t>
      </w:r>
    </w:p>
    <w:p w:rsidR="00A94100" w:rsidRPr="000078FB" w:rsidRDefault="00A94100" w:rsidP="005104F3">
      <w:pPr>
        <w:ind w:firstLine="709"/>
        <w:jc w:val="both"/>
        <w:rPr>
          <w:rFonts w:eastAsia="Times New Roman"/>
          <w:sz w:val="28"/>
          <w:szCs w:val="28"/>
          <w:lang w:val="uk-UA" w:eastAsia="en-US"/>
        </w:rPr>
      </w:pPr>
    </w:p>
    <w:p w:rsidR="00A94100" w:rsidRDefault="000078FB" w:rsidP="005C0970">
      <w:pPr>
        <w:tabs>
          <w:tab w:val="left" w:pos="4095"/>
        </w:tabs>
        <w:ind w:firstLine="709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1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>.</w:t>
      </w:r>
      <w:r>
        <w:rPr>
          <w:rFonts w:eastAsia="Times New Roman"/>
          <w:sz w:val="28"/>
          <w:szCs w:val="28"/>
          <w:lang w:val="uk-UA" w:eastAsia="en-US"/>
        </w:rPr>
        <w:t>3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 xml:space="preserve">. Урок Кобзаря, читання творів Т.Г.Шевченка, вечори </w:t>
      </w:r>
      <w:r w:rsidR="00336095">
        <w:rPr>
          <w:rFonts w:eastAsia="Times New Roman"/>
          <w:sz w:val="28"/>
          <w:szCs w:val="28"/>
          <w:lang w:val="uk-UA" w:eastAsia="en-US"/>
        </w:rPr>
        <w:t>в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 xml:space="preserve">шанування,            наукові конференції, лекції, бесіди, літературні читання, </w:t>
      </w:r>
      <w:r w:rsidR="00F217BF">
        <w:rPr>
          <w:rFonts w:eastAsia="Times New Roman"/>
          <w:sz w:val="28"/>
          <w:szCs w:val="28"/>
          <w:lang w:val="uk-UA" w:eastAsia="en-US"/>
        </w:rPr>
        <w:t xml:space="preserve">засідання 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>«кругл</w:t>
      </w:r>
      <w:r w:rsidR="00F217BF">
        <w:rPr>
          <w:rFonts w:eastAsia="Times New Roman"/>
          <w:sz w:val="28"/>
          <w:szCs w:val="28"/>
          <w:lang w:val="uk-UA" w:eastAsia="en-US"/>
        </w:rPr>
        <w:t>их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 xml:space="preserve"> стол</w:t>
      </w:r>
      <w:r w:rsidR="00F217BF">
        <w:rPr>
          <w:rFonts w:eastAsia="Times New Roman"/>
          <w:sz w:val="28"/>
          <w:szCs w:val="28"/>
          <w:lang w:val="uk-UA" w:eastAsia="en-US"/>
        </w:rPr>
        <w:t>ів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>», відкриті уроки літератури з вивчення життя та творчості Кобзаря з метою обміну досвідом, тематичні уроки з проблем вивчення життєвого та творчого шляху Т.Г.Шевченка в навчальних закладах</w:t>
      </w:r>
      <w:r w:rsidR="005C0970">
        <w:rPr>
          <w:rFonts w:eastAsia="Times New Roman"/>
          <w:sz w:val="28"/>
          <w:szCs w:val="28"/>
          <w:lang w:val="uk-UA" w:eastAsia="en-US"/>
        </w:rPr>
        <w:t>,</w:t>
      </w:r>
      <w:r w:rsidR="005C0970" w:rsidRPr="005C0970">
        <w:rPr>
          <w:rFonts w:eastAsia="Times New Roman"/>
          <w:sz w:val="28"/>
          <w:szCs w:val="28"/>
          <w:lang w:val="uk-UA"/>
        </w:rPr>
        <w:t xml:space="preserve"> </w:t>
      </w:r>
      <w:r w:rsidR="005C0970" w:rsidRPr="006C247A">
        <w:rPr>
          <w:rFonts w:eastAsia="Times New Roman"/>
          <w:sz w:val="28"/>
          <w:szCs w:val="28"/>
          <w:lang w:val="uk-UA"/>
        </w:rPr>
        <w:t>закладах культури і мистецтв області</w:t>
      </w:r>
      <w:r w:rsidR="00A94100" w:rsidRPr="005C1696">
        <w:rPr>
          <w:rFonts w:eastAsia="Times New Roman"/>
          <w:sz w:val="28"/>
          <w:szCs w:val="28"/>
          <w:lang w:val="uk-UA" w:eastAsia="en-US"/>
        </w:rPr>
        <w:t>.</w:t>
      </w:r>
    </w:p>
    <w:p w:rsidR="00B370C6" w:rsidRDefault="00B370C6" w:rsidP="005C0970">
      <w:pPr>
        <w:tabs>
          <w:tab w:val="left" w:pos="4095"/>
        </w:tabs>
        <w:ind w:firstLine="709"/>
        <w:jc w:val="both"/>
        <w:rPr>
          <w:rFonts w:eastAsia="Times New Roman"/>
          <w:sz w:val="28"/>
          <w:szCs w:val="28"/>
          <w:lang w:val="uk-UA" w:eastAsia="en-US"/>
        </w:rPr>
      </w:pPr>
    </w:p>
    <w:p w:rsidR="00DC4AAB" w:rsidRDefault="00A94100" w:rsidP="00DC4AAB">
      <w:pPr>
        <w:tabs>
          <w:tab w:val="left" w:pos="3828"/>
        </w:tabs>
        <w:ind w:left="4253"/>
        <w:jc w:val="both"/>
        <w:rPr>
          <w:sz w:val="28"/>
          <w:szCs w:val="28"/>
          <w:lang w:val="uk-UA"/>
        </w:rPr>
      </w:pPr>
      <w:r w:rsidRPr="005C1696">
        <w:rPr>
          <w:rFonts w:eastAsia="Times New Roman"/>
          <w:sz w:val="28"/>
          <w:szCs w:val="28"/>
          <w:lang w:val="uk-UA" w:eastAsia="en-US"/>
        </w:rPr>
        <w:t>Департамент освіти і науки</w:t>
      </w:r>
      <w:r w:rsidR="005C0970">
        <w:rPr>
          <w:rFonts w:eastAsia="Times New Roman"/>
          <w:sz w:val="28"/>
          <w:szCs w:val="28"/>
          <w:lang w:val="uk-UA" w:eastAsia="en-US"/>
        </w:rPr>
        <w:t>,</w:t>
      </w:r>
      <w:r w:rsidRPr="005C1696">
        <w:rPr>
          <w:rFonts w:eastAsia="Times New Roman"/>
          <w:sz w:val="28"/>
          <w:szCs w:val="28"/>
          <w:lang w:val="uk-UA" w:eastAsia="en-US"/>
        </w:rPr>
        <w:t xml:space="preserve"> </w:t>
      </w:r>
      <w:r w:rsidR="005C0970">
        <w:rPr>
          <w:sz w:val="28"/>
          <w:szCs w:val="28"/>
          <w:lang w:val="uk-UA" w:bidi="ta-IN"/>
        </w:rPr>
        <w:t>у</w:t>
      </w:r>
      <w:r w:rsidR="00F217BF">
        <w:rPr>
          <w:sz w:val="28"/>
          <w:szCs w:val="28"/>
          <w:lang w:val="uk-UA" w:bidi="ta-IN"/>
        </w:rPr>
        <w:t>правління культури і мистецтв</w:t>
      </w:r>
      <w:r w:rsidR="005C0970" w:rsidRPr="005C1696">
        <w:rPr>
          <w:sz w:val="28"/>
          <w:szCs w:val="28"/>
          <w:lang w:val="uk-UA" w:bidi="ta-IN"/>
        </w:rPr>
        <w:t xml:space="preserve"> </w:t>
      </w:r>
      <w:r w:rsidR="00DC4AAB" w:rsidRPr="00F27A8B">
        <w:rPr>
          <w:sz w:val="28"/>
          <w:szCs w:val="28"/>
          <w:lang w:val="uk-UA"/>
        </w:rPr>
        <w:t>облдержадміністрації</w:t>
      </w:r>
    </w:p>
    <w:p w:rsidR="008C2CE0" w:rsidRDefault="008C2CE0" w:rsidP="005104F3">
      <w:pPr>
        <w:ind w:left="4253"/>
        <w:jc w:val="both"/>
        <w:rPr>
          <w:sz w:val="28"/>
          <w:szCs w:val="28"/>
          <w:lang w:val="uk-UA" w:bidi="ta-IN"/>
        </w:rPr>
      </w:pPr>
    </w:p>
    <w:p w:rsidR="00B41F74" w:rsidRDefault="000078FB" w:rsidP="00665A1D">
      <w:pPr>
        <w:ind w:left="4253"/>
        <w:jc w:val="both"/>
        <w:rPr>
          <w:sz w:val="28"/>
          <w:szCs w:val="28"/>
          <w:lang w:val="uk-UA" w:bidi="ta-IN"/>
        </w:rPr>
      </w:pPr>
      <w:r>
        <w:rPr>
          <w:sz w:val="28"/>
          <w:szCs w:val="28"/>
          <w:lang w:val="uk-UA" w:bidi="ta-IN"/>
        </w:rPr>
        <w:t>Березень</w:t>
      </w:r>
      <w:r w:rsidR="00A94100" w:rsidRPr="005C1696">
        <w:rPr>
          <w:sz w:val="28"/>
          <w:szCs w:val="28"/>
          <w:lang w:val="uk-UA" w:bidi="ta-IN"/>
        </w:rPr>
        <w:t xml:space="preserve"> </w:t>
      </w:r>
      <w:r w:rsidR="00202F13">
        <w:rPr>
          <w:sz w:val="28"/>
          <w:szCs w:val="28"/>
          <w:lang w:val="uk-UA" w:bidi="ta-IN"/>
        </w:rPr>
        <w:t>201</w:t>
      </w:r>
      <w:r w:rsidR="00670F29">
        <w:rPr>
          <w:sz w:val="28"/>
          <w:szCs w:val="28"/>
          <w:lang w:val="uk-UA" w:bidi="ta-IN"/>
        </w:rPr>
        <w:t>7</w:t>
      </w:r>
      <w:r w:rsidR="00A94100" w:rsidRPr="005C1696">
        <w:rPr>
          <w:sz w:val="28"/>
          <w:szCs w:val="28"/>
          <w:lang w:val="uk-UA" w:bidi="ta-IN"/>
        </w:rPr>
        <w:t xml:space="preserve"> року</w:t>
      </w:r>
    </w:p>
    <w:p w:rsidR="00072302" w:rsidRDefault="00072302" w:rsidP="00072302">
      <w:pPr>
        <w:tabs>
          <w:tab w:val="left" w:pos="4095"/>
        </w:tabs>
        <w:ind w:firstLine="709"/>
        <w:jc w:val="both"/>
        <w:rPr>
          <w:rFonts w:eastAsia="Times New Roman"/>
          <w:sz w:val="28"/>
          <w:szCs w:val="28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lastRenderedPageBreak/>
        <w:t>1</w:t>
      </w:r>
      <w:r w:rsidRPr="005C1696">
        <w:rPr>
          <w:rFonts w:eastAsia="Times New Roman"/>
          <w:sz w:val="28"/>
          <w:szCs w:val="28"/>
          <w:lang w:val="uk-UA" w:eastAsia="en-US"/>
        </w:rPr>
        <w:t>.</w:t>
      </w:r>
      <w:r>
        <w:rPr>
          <w:rFonts w:eastAsia="Times New Roman"/>
          <w:sz w:val="28"/>
          <w:szCs w:val="28"/>
          <w:lang w:val="uk-UA" w:eastAsia="en-US"/>
        </w:rPr>
        <w:t>4</w:t>
      </w:r>
      <w:r w:rsidRPr="005C1696">
        <w:rPr>
          <w:rFonts w:eastAsia="Times New Roman"/>
          <w:sz w:val="28"/>
          <w:szCs w:val="28"/>
          <w:lang w:val="uk-UA" w:eastAsia="en-US"/>
        </w:rPr>
        <w:t xml:space="preserve">. </w:t>
      </w:r>
      <w:r>
        <w:rPr>
          <w:sz w:val="28"/>
          <w:szCs w:val="28"/>
          <w:lang w:val="uk-UA"/>
        </w:rPr>
        <w:t>Обласний конкурс читців «Кобзар і Україна».</w:t>
      </w:r>
    </w:p>
    <w:p w:rsidR="00072302" w:rsidRDefault="00072302" w:rsidP="00072302">
      <w:pPr>
        <w:tabs>
          <w:tab w:val="left" w:pos="4095"/>
        </w:tabs>
        <w:ind w:firstLine="709"/>
        <w:jc w:val="both"/>
        <w:rPr>
          <w:rFonts w:eastAsia="Times New Roman"/>
          <w:sz w:val="28"/>
          <w:szCs w:val="28"/>
          <w:lang w:val="uk-UA" w:eastAsia="en-US"/>
        </w:rPr>
      </w:pPr>
    </w:p>
    <w:p w:rsidR="00072302" w:rsidRPr="00665A1D" w:rsidRDefault="00072302" w:rsidP="00072302">
      <w:pPr>
        <w:tabs>
          <w:tab w:val="left" w:pos="3828"/>
        </w:tabs>
        <w:ind w:left="4253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en-US"/>
        </w:rPr>
        <w:t>У</w:t>
      </w:r>
      <w:r>
        <w:rPr>
          <w:sz w:val="28"/>
          <w:szCs w:val="28"/>
          <w:lang w:val="uk-UA" w:bidi="ta-IN"/>
        </w:rPr>
        <w:t>правління культури і мистецтв</w:t>
      </w:r>
      <w:r w:rsidRPr="005C1696">
        <w:rPr>
          <w:sz w:val="28"/>
          <w:szCs w:val="28"/>
          <w:lang w:val="uk-UA" w:bidi="ta-IN"/>
        </w:rPr>
        <w:t xml:space="preserve"> </w:t>
      </w:r>
      <w:r w:rsidRPr="00665A1D">
        <w:rPr>
          <w:sz w:val="28"/>
          <w:szCs w:val="28"/>
          <w:lang w:val="uk-UA"/>
        </w:rPr>
        <w:t>облдержадміністрації</w:t>
      </w:r>
    </w:p>
    <w:p w:rsidR="00072302" w:rsidRPr="00665A1D" w:rsidRDefault="00072302" w:rsidP="00072302">
      <w:pPr>
        <w:ind w:left="4253"/>
        <w:jc w:val="both"/>
        <w:rPr>
          <w:sz w:val="20"/>
          <w:szCs w:val="20"/>
          <w:lang w:val="uk-UA" w:bidi="ta-IN"/>
        </w:rPr>
      </w:pPr>
    </w:p>
    <w:p w:rsidR="00072302" w:rsidRPr="00665A1D" w:rsidRDefault="00072302" w:rsidP="00072302">
      <w:pPr>
        <w:ind w:left="4253"/>
        <w:jc w:val="both"/>
        <w:rPr>
          <w:sz w:val="28"/>
          <w:szCs w:val="28"/>
          <w:lang w:val="uk-UA" w:bidi="ta-IN"/>
        </w:rPr>
      </w:pPr>
      <w:r w:rsidRPr="00665A1D">
        <w:rPr>
          <w:sz w:val="28"/>
          <w:szCs w:val="28"/>
          <w:lang w:val="uk-UA" w:bidi="ta-IN"/>
        </w:rPr>
        <w:t>Березень 201</w:t>
      </w:r>
      <w:r w:rsidR="00670F29" w:rsidRPr="00665A1D">
        <w:rPr>
          <w:sz w:val="28"/>
          <w:szCs w:val="28"/>
          <w:lang w:val="uk-UA" w:bidi="ta-IN"/>
        </w:rPr>
        <w:t>7</w:t>
      </w:r>
      <w:r w:rsidRPr="00665A1D">
        <w:rPr>
          <w:sz w:val="28"/>
          <w:szCs w:val="28"/>
          <w:lang w:val="uk-UA" w:bidi="ta-IN"/>
        </w:rPr>
        <w:t xml:space="preserve"> року</w:t>
      </w:r>
    </w:p>
    <w:p w:rsidR="00665A1D" w:rsidRPr="00665A1D" w:rsidRDefault="00665A1D" w:rsidP="00665A1D">
      <w:pPr>
        <w:jc w:val="both"/>
        <w:rPr>
          <w:sz w:val="28"/>
          <w:szCs w:val="28"/>
          <w:lang w:val="uk-UA" w:bidi="ta-IN"/>
        </w:rPr>
      </w:pPr>
    </w:p>
    <w:p w:rsidR="00665A1D" w:rsidRPr="00665A1D" w:rsidRDefault="00665A1D" w:rsidP="00665A1D">
      <w:pPr>
        <w:ind w:firstLine="709"/>
        <w:jc w:val="both"/>
        <w:rPr>
          <w:sz w:val="28"/>
          <w:szCs w:val="28"/>
          <w:lang w:val="uk-UA"/>
        </w:rPr>
      </w:pPr>
      <w:r w:rsidRPr="00665A1D">
        <w:rPr>
          <w:rFonts w:eastAsia="Times New Roman"/>
          <w:sz w:val="28"/>
          <w:szCs w:val="28"/>
          <w:lang w:val="uk-UA"/>
        </w:rPr>
        <w:t>1.5. Л</w:t>
      </w:r>
      <w:r w:rsidRPr="00665A1D">
        <w:rPr>
          <w:sz w:val="28"/>
          <w:szCs w:val="28"/>
          <w:lang w:val="uk-UA"/>
        </w:rPr>
        <w:t>ітературно-мистецький вечір</w:t>
      </w:r>
      <w:r w:rsidRPr="00665A1D">
        <w:rPr>
          <w:bCs/>
          <w:sz w:val="28"/>
          <w:szCs w:val="28"/>
          <w:lang w:val="uk-UA"/>
        </w:rPr>
        <w:t xml:space="preserve"> </w:t>
      </w:r>
      <w:r w:rsidRPr="00665A1D">
        <w:rPr>
          <w:sz w:val="28"/>
          <w:szCs w:val="28"/>
          <w:lang w:val="uk-UA"/>
        </w:rPr>
        <w:t>(до дня народження Т.Г. Шевченка) «Словом правди Україну осіни».</w:t>
      </w:r>
    </w:p>
    <w:p w:rsidR="00665A1D" w:rsidRPr="00665A1D" w:rsidRDefault="00665A1D" w:rsidP="00665A1D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665A1D" w:rsidRPr="00665A1D" w:rsidRDefault="00665A1D" w:rsidP="00665A1D">
      <w:pPr>
        <w:tabs>
          <w:tab w:val="left" w:pos="3828"/>
        </w:tabs>
        <w:ind w:left="4536"/>
        <w:jc w:val="both"/>
        <w:rPr>
          <w:sz w:val="28"/>
          <w:szCs w:val="28"/>
          <w:lang w:val="uk-UA"/>
        </w:rPr>
      </w:pPr>
      <w:r w:rsidRPr="00665A1D">
        <w:rPr>
          <w:rFonts w:eastAsia="Times New Roman"/>
          <w:sz w:val="28"/>
          <w:szCs w:val="28"/>
          <w:lang w:val="uk-UA"/>
        </w:rPr>
        <w:t>У</w:t>
      </w:r>
      <w:r w:rsidRPr="00665A1D">
        <w:rPr>
          <w:sz w:val="28"/>
          <w:szCs w:val="28"/>
          <w:lang w:val="uk-UA" w:bidi="ta-IN"/>
        </w:rPr>
        <w:t xml:space="preserve">правління культури і мистецтв </w:t>
      </w:r>
      <w:r w:rsidRPr="00665A1D">
        <w:rPr>
          <w:sz w:val="28"/>
          <w:szCs w:val="28"/>
          <w:lang w:val="uk-UA"/>
        </w:rPr>
        <w:t>облдержадміністрації, обласний центр народної творчості</w:t>
      </w:r>
    </w:p>
    <w:p w:rsidR="00665A1D" w:rsidRPr="00665A1D" w:rsidRDefault="00665A1D" w:rsidP="00665A1D">
      <w:pPr>
        <w:ind w:left="4536"/>
        <w:jc w:val="both"/>
        <w:rPr>
          <w:sz w:val="20"/>
          <w:szCs w:val="20"/>
          <w:lang w:val="uk-UA" w:bidi="ta-IN"/>
        </w:rPr>
      </w:pPr>
    </w:p>
    <w:p w:rsidR="00665A1D" w:rsidRPr="00665A1D" w:rsidRDefault="00665A1D" w:rsidP="00665A1D">
      <w:pPr>
        <w:ind w:left="4536"/>
        <w:jc w:val="both"/>
        <w:rPr>
          <w:sz w:val="28"/>
          <w:szCs w:val="28"/>
          <w:lang w:val="uk-UA" w:bidi="ta-IN"/>
        </w:rPr>
      </w:pPr>
      <w:r w:rsidRPr="00665A1D">
        <w:rPr>
          <w:sz w:val="28"/>
          <w:szCs w:val="28"/>
          <w:lang w:val="uk-UA" w:bidi="ta-IN"/>
        </w:rPr>
        <w:t>Березень 2017 року</w:t>
      </w:r>
    </w:p>
    <w:p w:rsidR="00665A1D" w:rsidRPr="00665A1D" w:rsidRDefault="00665A1D" w:rsidP="00665A1D">
      <w:pPr>
        <w:jc w:val="both"/>
        <w:rPr>
          <w:sz w:val="28"/>
          <w:szCs w:val="28"/>
          <w:lang w:val="uk-UA" w:bidi="ta-IN"/>
        </w:rPr>
      </w:pPr>
    </w:p>
    <w:p w:rsidR="00665A1D" w:rsidRPr="00665A1D" w:rsidRDefault="00665A1D" w:rsidP="00665A1D">
      <w:pPr>
        <w:tabs>
          <w:tab w:val="left" w:pos="4095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665A1D">
        <w:rPr>
          <w:rFonts w:eastAsia="Times New Roman"/>
          <w:sz w:val="28"/>
          <w:szCs w:val="28"/>
          <w:lang w:val="uk-UA"/>
        </w:rPr>
        <w:t>1.6. В</w:t>
      </w:r>
      <w:r w:rsidRPr="00665A1D">
        <w:rPr>
          <w:sz w:val="28"/>
          <w:szCs w:val="28"/>
          <w:lang w:val="uk-UA"/>
        </w:rPr>
        <w:t xml:space="preserve">иставка графіки пам’яті лауреата Національної премії </w:t>
      </w:r>
      <w:proofErr w:type="spellStart"/>
      <w:r w:rsidRPr="00665A1D">
        <w:rPr>
          <w:sz w:val="28"/>
          <w:szCs w:val="28"/>
          <w:lang w:val="uk-UA"/>
        </w:rPr>
        <w:t>ім.Т.Г.Шевченка</w:t>
      </w:r>
      <w:proofErr w:type="spellEnd"/>
      <w:r w:rsidRPr="00665A1D">
        <w:rPr>
          <w:sz w:val="28"/>
          <w:szCs w:val="28"/>
          <w:lang w:val="uk-UA"/>
        </w:rPr>
        <w:t xml:space="preserve"> Віктора Наконечного, заслуженого майстра народної творчості України.  </w:t>
      </w:r>
    </w:p>
    <w:p w:rsidR="00665A1D" w:rsidRPr="00665A1D" w:rsidRDefault="00665A1D" w:rsidP="00665A1D">
      <w:pPr>
        <w:tabs>
          <w:tab w:val="left" w:pos="4095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:rsidR="00665A1D" w:rsidRPr="00665A1D" w:rsidRDefault="00665A1D" w:rsidP="00665A1D">
      <w:pPr>
        <w:tabs>
          <w:tab w:val="left" w:pos="3828"/>
        </w:tabs>
        <w:ind w:left="4536"/>
        <w:jc w:val="both"/>
        <w:rPr>
          <w:sz w:val="28"/>
          <w:szCs w:val="28"/>
          <w:lang w:val="uk-UA"/>
        </w:rPr>
      </w:pPr>
      <w:r w:rsidRPr="00665A1D">
        <w:rPr>
          <w:rFonts w:eastAsia="Times New Roman"/>
          <w:sz w:val="28"/>
          <w:szCs w:val="28"/>
          <w:lang w:val="uk-UA"/>
        </w:rPr>
        <w:t>У</w:t>
      </w:r>
      <w:r w:rsidRPr="00665A1D">
        <w:rPr>
          <w:sz w:val="28"/>
          <w:szCs w:val="28"/>
          <w:lang w:val="uk-UA" w:bidi="ta-IN"/>
        </w:rPr>
        <w:t xml:space="preserve">правління культури і мистецтв </w:t>
      </w:r>
      <w:r w:rsidRPr="00665A1D">
        <w:rPr>
          <w:sz w:val="28"/>
          <w:szCs w:val="28"/>
          <w:lang w:val="uk-UA"/>
        </w:rPr>
        <w:t>облдержадміністрації, обласний центр народної творчості</w:t>
      </w:r>
    </w:p>
    <w:p w:rsidR="00665A1D" w:rsidRPr="00665A1D" w:rsidRDefault="00665A1D" w:rsidP="00665A1D">
      <w:pPr>
        <w:ind w:left="4536"/>
        <w:jc w:val="both"/>
        <w:rPr>
          <w:sz w:val="28"/>
          <w:szCs w:val="28"/>
          <w:lang w:val="uk-UA" w:bidi="ta-IN"/>
        </w:rPr>
      </w:pPr>
    </w:p>
    <w:p w:rsidR="00665A1D" w:rsidRPr="00665A1D" w:rsidRDefault="00665A1D" w:rsidP="00665A1D">
      <w:pPr>
        <w:ind w:left="4536"/>
        <w:jc w:val="both"/>
        <w:rPr>
          <w:sz w:val="28"/>
          <w:szCs w:val="28"/>
          <w:lang w:val="uk-UA" w:bidi="ta-IN"/>
        </w:rPr>
      </w:pPr>
      <w:r w:rsidRPr="00665A1D">
        <w:rPr>
          <w:sz w:val="28"/>
          <w:szCs w:val="28"/>
          <w:lang w:val="uk-UA" w:bidi="ta-IN"/>
        </w:rPr>
        <w:t>Березень 2017 року</w:t>
      </w:r>
    </w:p>
    <w:p w:rsidR="00072302" w:rsidRDefault="00072302" w:rsidP="00613246">
      <w:pPr>
        <w:jc w:val="both"/>
        <w:rPr>
          <w:sz w:val="28"/>
          <w:szCs w:val="28"/>
          <w:lang w:val="uk-UA" w:bidi="ta-IN"/>
        </w:rPr>
      </w:pPr>
    </w:p>
    <w:p w:rsidR="00665A1D" w:rsidRDefault="00665A1D" w:rsidP="00665A1D">
      <w:pPr>
        <w:pStyle w:val="11"/>
        <w:numPr>
          <w:ilvl w:val="0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Організувати:</w:t>
      </w:r>
    </w:p>
    <w:p w:rsidR="00665A1D" w:rsidRDefault="00665A1D" w:rsidP="00665A1D">
      <w:pPr>
        <w:pStyle w:val="11"/>
        <w:spacing w:after="0" w:line="280" w:lineRule="exact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Default="00665A1D" w:rsidP="00665A1D">
      <w:pPr>
        <w:pStyle w:val="11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иїзди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автомузею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17B3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E17B3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CE1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7B3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CE17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військових частин, </w:t>
      </w:r>
      <w:proofErr w:type="spellStart"/>
      <w:r w:rsidRPr="00CE17B3">
        <w:rPr>
          <w:rFonts w:ascii="Times New Roman" w:hAnsi="Times New Roman"/>
          <w:sz w:val="28"/>
          <w:szCs w:val="28"/>
        </w:rPr>
        <w:t>установ</w:t>
      </w:r>
      <w:proofErr w:type="spellEnd"/>
      <w:r w:rsidRPr="00CE1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17B3">
        <w:rPr>
          <w:rFonts w:ascii="Times New Roman" w:hAnsi="Times New Roman"/>
          <w:sz w:val="28"/>
          <w:szCs w:val="28"/>
        </w:rPr>
        <w:t>міста</w:t>
      </w:r>
      <w:proofErr w:type="spellEnd"/>
      <w:r w:rsidRPr="00CE17B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E17B3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лекціями </w:t>
      </w:r>
      <w:r>
        <w:rPr>
          <w:rFonts w:ascii="Times New Roman" w:hAnsi="Times New Roman"/>
          <w:sz w:val="28"/>
          <w:szCs w:val="28"/>
        </w:rPr>
        <w:t xml:space="preserve">«Тарас </w:t>
      </w:r>
      <w:proofErr w:type="spellStart"/>
      <w:r>
        <w:rPr>
          <w:rFonts w:ascii="Times New Roman" w:hAnsi="Times New Roman"/>
          <w:sz w:val="28"/>
          <w:szCs w:val="28"/>
        </w:rPr>
        <w:t>Шевенко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художник», «</w:t>
      </w:r>
      <w:proofErr w:type="spellStart"/>
      <w:r>
        <w:rPr>
          <w:rFonts w:ascii="Times New Roman" w:hAnsi="Times New Roman"/>
          <w:sz w:val="28"/>
          <w:szCs w:val="28"/>
        </w:rPr>
        <w:t>Уклін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Кобзареві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пересувною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виставкою</w:t>
      </w:r>
      <w:proofErr w:type="spellEnd"/>
      <w:r>
        <w:rPr>
          <w:rFonts w:ascii="Times New Roman" w:hAnsi="Times New Roman"/>
          <w:sz w:val="28"/>
          <w:szCs w:val="28"/>
        </w:rPr>
        <w:t xml:space="preserve"> «Шевченко у кожному </w:t>
      </w:r>
      <w:proofErr w:type="spellStart"/>
      <w:r>
        <w:rPr>
          <w:rFonts w:ascii="Times New Roman" w:hAnsi="Times New Roman"/>
          <w:sz w:val="28"/>
          <w:szCs w:val="28"/>
        </w:rPr>
        <w:t>серці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5A1D" w:rsidRDefault="00665A1D" w:rsidP="00665A1D">
      <w:pPr>
        <w:tabs>
          <w:tab w:val="left" w:pos="3828"/>
        </w:tabs>
        <w:ind w:left="450"/>
        <w:jc w:val="both"/>
        <w:rPr>
          <w:sz w:val="28"/>
          <w:szCs w:val="28"/>
          <w:lang w:bidi="ta-IN"/>
        </w:rPr>
      </w:pPr>
    </w:p>
    <w:p w:rsidR="00665A1D" w:rsidRPr="008E2291" w:rsidRDefault="00665A1D" w:rsidP="00665A1D">
      <w:pPr>
        <w:tabs>
          <w:tab w:val="left" w:pos="3828"/>
        </w:tabs>
        <w:ind w:left="4536"/>
        <w:jc w:val="both"/>
        <w:rPr>
          <w:sz w:val="28"/>
          <w:szCs w:val="28"/>
        </w:rPr>
      </w:pPr>
      <w:proofErr w:type="spellStart"/>
      <w:r w:rsidRPr="008E2291">
        <w:rPr>
          <w:sz w:val="28"/>
          <w:szCs w:val="28"/>
          <w:lang w:bidi="ta-IN"/>
        </w:rPr>
        <w:t>Управління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  <w:lang w:bidi="ta-IN"/>
        </w:rPr>
        <w:t>культури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  <w:lang w:bidi="ta-IN"/>
        </w:rPr>
        <w:t>і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  <w:lang w:bidi="ta-IN"/>
        </w:rPr>
        <w:t>мистецтв</w:t>
      </w:r>
      <w:proofErr w:type="spellEnd"/>
      <w:r w:rsidRPr="008E2291">
        <w:rPr>
          <w:sz w:val="28"/>
          <w:szCs w:val="28"/>
          <w:lang w:bidi="ta-IN"/>
        </w:rPr>
        <w:t xml:space="preserve"> </w:t>
      </w:r>
      <w:proofErr w:type="spellStart"/>
      <w:r w:rsidRPr="008E2291"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краєзнавчий</w:t>
      </w:r>
      <w:proofErr w:type="spellEnd"/>
      <w:r>
        <w:rPr>
          <w:sz w:val="28"/>
          <w:szCs w:val="28"/>
        </w:rPr>
        <w:t xml:space="preserve"> музей</w:t>
      </w:r>
    </w:p>
    <w:p w:rsidR="00665A1D" w:rsidRPr="008E2291" w:rsidRDefault="00665A1D" w:rsidP="00665A1D">
      <w:pPr>
        <w:ind w:left="4536"/>
        <w:jc w:val="both"/>
        <w:rPr>
          <w:sz w:val="28"/>
          <w:szCs w:val="28"/>
          <w:lang w:bidi="ta-IN"/>
        </w:rPr>
      </w:pPr>
      <w:proofErr w:type="spellStart"/>
      <w:r w:rsidRPr="008E2291">
        <w:rPr>
          <w:sz w:val="28"/>
          <w:szCs w:val="28"/>
          <w:lang w:bidi="ta-IN"/>
        </w:rPr>
        <w:t>Березень</w:t>
      </w:r>
      <w:proofErr w:type="spellEnd"/>
      <w:r w:rsidRPr="008E2291">
        <w:rPr>
          <w:sz w:val="28"/>
          <w:szCs w:val="28"/>
          <w:lang w:bidi="ta-IN"/>
        </w:rPr>
        <w:t xml:space="preserve"> 2017 року</w:t>
      </w:r>
    </w:p>
    <w:p w:rsidR="00665A1D" w:rsidRDefault="00665A1D" w:rsidP="00665A1D">
      <w:pPr>
        <w:pStyle w:val="11"/>
        <w:spacing w:after="0" w:line="280" w:lineRule="exac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Pr="005A1DEE" w:rsidRDefault="00665A1D" w:rsidP="00665A1D">
      <w:pPr>
        <w:pStyle w:val="11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5A1DEE">
        <w:rPr>
          <w:rFonts w:ascii="Times New Roman" w:hAnsi="Times New Roman"/>
          <w:sz w:val="28"/>
          <w:szCs w:val="28"/>
          <w:lang w:val="uk-UA"/>
        </w:rPr>
        <w:t xml:space="preserve">емонстрацію </w:t>
      </w:r>
      <w:r>
        <w:rPr>
          <w:rFonts w:ascii="Times New Roman" w:hAnsi="Times New Roman"/>
          <w:sz w:val="28"/>
          <w:szCs w:val="28"/>
          <w:lang w:val="uk-UA"/>
        </w:rPr>
        <w:t xml:space="preserve">художніх та документальних </w:t>
      </w:r>
      <w:r w:rsidRPr="005A1DEE">
        <w:rPr>
          <w:rFonts w:ascii="Times New Roman" w:hAnsi="Times New Roman"/>
          <w:sz w:val="28"/>
          <w:szCs w:val="28"/>
          <w:lang w:val="uk-UA"/>
        </w:rPr>
        <w:t>фільмів «</w:t>
      </w:r>
      <w:r>
        <w:rPr>
          <w:rFonts w:ascii="Times New Roman" w:hAnsi="Times New Roman"/>
          <w:sz w:val="28"/>
          <w:szCs w:val="28"/>
          <w:lang w:val="uk-UA"/>
        </w:rPr>
        <w:t xml:space="preserve">Сон», «Наймичка», «Тарас Шевченко», «Заповіт», «Тарас Шевченко.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Спадщниа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 Надії», «Дві долі» </w:t>
      </w:r>
      <w:r w:rsidRPr="005A1DEE">
        <w:rPr>
          <w:rFonts w:ascii="Times New Roman" w:hAnsi="Times New Roman"/>
          <w:sz w:val="28"/>
          <w:szCs w:val="28"/>
          <w:lang w:val="uk-UA"/>
        </w:rPr>
        <w:t>в районних дирекція</w:t>
      </w:r>
      <w:r>
        <w:rPr>
          <w:rFonts w:ascii="Times New Roman" w:hAnsi="Times New Roman"/>
          <w:sz w:val="28"/>
          <w:szCs w:val="28"/>
          <w:lang w:val="uk-UA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кіновідеомережі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кінотеатрі «Р</w:t>
      </w:r>
      <w:r w:rsidRPr="005A1DEE">
        <w:rPr>
          <w:rFonts w:ascii="Times New Roman" w:hAnsi="Times New Roman"/>
          <w:sz w:val="28"/>
          <w:szCs w:val="28"/>
          <w:lang w:val="uk-UA"/>
        </w:rPr>
        <w:t xml:space="preserve">одина» </w:t>
      </w:r>
      <w:proofErr w:type="spellStart"/>
      <w:r w:rsidRPr="005A1DEE">
        <w:rPr>
          <w:rFonts w:ascii="Times New Roman" w:hAnsi="Times New Roman"/>
          <w:sz w:val="28"/>
          <w:szCs w:val="28"/>
          <w:lang w:val="uk-UA"/>
        </w:rPr>
        <w:t>м.Вінниці</w:t>
      </w:r>
      <w:proofErr w:type="spellEnd"/>
      <w:r w:rsidRPr="005A1DEE">
        <w:rPr>
          <w:rFonts w:ascii="Times New Roman" w:hAnsi="Times New Roman"/>
          <w:sz w:val="28"/>
          <w:szCs w:val="28"/>
          <w:lang w:val="uk-UA"/>
        </w:rPr>
        <w:t>.</w:t>
      </w:r>
    </w:p>
    <w:p w:rsidR="00665A1D" w:rsidRPr="005A1DEE" w:rsidRDefault="00665A1D" w:rsidP="00665A1D">
      <w:pPr>
        <w:pStyle w:val="11"/>
        <w:spacing w:after="0" w:line="280" w:lineRule="exac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Pr="005A1DEE" w:rsidRDefault="00665A1D" w:rsidP="00665A1D">
      <w:pPr>
        <w:pStyle w:val="11"/>
        <w:spacing w:after="0" w:line="280" w:lineRule="exact"/>
        <w:ind w:left="4536"/>
        <w:rPr>
          <w:rFonts w:ascii="Times New Roman" w:hAnsi="Times New Roman"/>
          <w:sz w:val="28"/>
          <w:szCs w:val="28"/>
          <w:lang w:val="uk-UA"/>
        </w:rPr>
      </w:pPr>
      <w:r w:rsidRPr="005A1DEE">
        <w:rPr>
          <w:rFonts w:ascii="Times New Roman" w:hAnsi="Times New Roman"/>
          <w:sz w:val="28"/>
          <w:szCs w:val="28"/>
          <w:lang w:val="uk-UA"/>
        </w:rPr>
        <w:t>Управління культури і  мистецтв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5A1D" w:rsidRPr="005A1DEE" w:rsidRDefault="00665A1D" w:rsidP="00665A1D">
      <w:pPr>
        <w:pStyle w:val="11"/>
        <w:spacing w:after="0" w:line="280" w:lineRule="exact"/>
        <w:ind w:left="4536"/>
        <w:rPr>
          <w:rFonts w:ascii="Times New Roman" w:hAnsi="Times New Roman"/>
          <w:sz w:val="28"/>
          <w:szCs w:val="28"/>
          <w:lang w:val="uk-UA"/>
        </w:rPr>
      </w:pPr>
      <w:r w:rsidRPr="005A1DEE">
        <w:rPr>
          <w:rFonts w:ascii="Times New Roman" w:hAnsi="Times New Roman"/>
          <w:sz w:val="28"/>
          <w:szCs w:val="28"/>
          <w:lang w:val="uk-UA"/>
        </w:rPr>
        <w:t>облдержадміністрації, обласне комунальне підприємство «</w:t>
      </w:r>
      <w:proofErr w:type="spellStart"/>
      <w:r w:rsidRPr="005A1DEE">
        <w:rPr>
          <w:rFonts w:ascii="Times New Roman" w:hAnsi="Times New Roman"/>
          <w:sz w:val="28"/>
          <w:szCs w:val="28"/>
          <w:lang w:val="uk-UA"/>
        </w:rPr>
        <w:t>Вінницякіно</w:t>
      </w:r>
      <w:proofErr w:type="spellEnd"/>
      <w:r w:rsidRPr="005A1DEE">
        <w:rPr>
          <w:rFonts w:ascii="Times New Roman" w:hAnsi="Times New Roman"/>
          <w:sz w:val="28"/>
          <w:szCs w:val="28"/>
          <w:lang w:val="uk-UA"/>
        </w:rPr>
        <w:t>»</w:t>
      </w:r>
    </w:p>
    <w:p w:rsidR="00665A1D" w:rsidRPr="005A1DEE" w:rsidRDefault="00665A1D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Default="00665A1D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Березень</w:t>
      </w:r>
      <w:r w:rsidRPr="005A1DEE">
        <w:rPr>
          <w:rFonts w:ascii="Times New Roman" w:hAnsi="Times New Roman"/>
          <w:sz w:val="28"/>
          <w:szCs w:val="28"/>
          <w:lang w:val="uk-UA"/>
        </w:rPr>
        <w:t xml:space="preserve"> 2017 року</w:t>
      </w:r>
    </w:p>
    <w:p w:rsidR="00665A1D" w:rsidRPr="005A1DEE" w:rsidRDefault="00665A1D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Pr="005A1DEE" w:rsidRDefault="00665A1D" w:rsidP="00665A1D">
      <w:pPr>
        <w:pStyle w:val="11"/>
        <w:numPr>
          <w:ilvl w:val="1"/>
          <w:numId w:val="1"/>
        </w:numPr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1DEE">
        <w:rPr>
          <w:rFonts w:ascii="Times New Roman" w:hAnsi="Times New Roman"/>
          <w:sz w:val="28"/>
          <w:szCs w:val="28"/>
          <w:lang w:val="uk-UA"/>
        </w:rPr>
        <w:t xml:space="preserve">Показ в обласному академічному українському музично-драматичному театрі </w:t>
      </w:r>
      <w:proofErr w:type="spellStart"/>
      <w:r w:rsidRPr="005A1DEE">
        <w:rPr>
          <w:rFonts w:ascii="Times New Roman" w:hAnsi="Times New Roman"/>
          <w:sz w:val="28"/>
          <w:szCs w:val="28"/>
          <w:lang w:val="uk-UA"/>
        </w:rPr>
        <w:t>ім.М.Садовського</w:t>
      </w:r>
      <w:proofErr w:type="spellEnd"/>
      <w:r w:rsidRPr="005A1D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вистави «Назар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Стодоля</w:t>
      </w:r>
      <w:proofErr w:type="spellEnd"/>
      <w:r w:rsidRPr="005A1DEE">
        <w:rPr>
          <w:rFonts w:ascii="Times New Roman" w:hAnsi="Times New Roman"/>
          <w:sz w:val="28"/>
          <w:szCs w:val="28"/>
          <w:lang w:val="uk-UA"/>
        </w:rPr>
        <w:t>».</w:t>
      </w:r>
    </w:p>
    <w:p w:rsidR="00665A1D" w:rsidRDefault="00665A1D" w:rsidP="00665A1D">
      <w:pPr>
        <w:pStyle w:val="11"/>
        <w:spacing w:after="0" w:line="280" w:lineRule="exact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Pr="005A1DEE" w:rsidRDefault="00665A1D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Управління культури і </w:t>
      </w:r>
      <w:r w:rsidRPr="005A1DEE">
        <w:rPr>
          <w:rFonts w:ascii="Times New Roman" w:hAnsi="Times New Roman"/>
          <w:sz w:val="28"/>
          <w:szCs w:val="28"/>
          <w:lang w:val="uk-UA"/>
        </w:rPr>
        <w:t>мистецтв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1DEE">
        <w:rPr>
          <w:rFonts w:ascii="Times New Roman" w:hAnsi="Times New Roman"/>
          <w:sz w:val="28"/>
          <w:szCs w:val="28"/>
          <w:lang w:val="uk-UA"/>
        </w:rPr>
        <w:t>облдержадміністрації, обласний академічний український музично-драматичний театр ім. М.Садовського</w:t>
      </w:r>
    </w:p>
    <w:p w:rsidR="00665A1D" w:rsidRPr="005A1DEE" w:rsidRDefault="00665A1D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A1D" w:rsidRDefault="00665A1D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Березень</w:t>
      </w:r>
      <w:r w:rsidRPr="005A1DEE">
        <w:rPr>
          <w:rFonts w:ascii="Times New Roman" w:hAnsi="Times New Roman"/>
          <w:sz w:val="28"/>
          <w:szCs w:val="28"/>
          <w:lang w:val="uk-UA"/>
        </w:rPr>
        <w:t xml:space="preserve"> 2017 року</w:t>
      </w:r>
    </w:p>
    <w:p w:rsidR="00E82DD4" w:rsidRDefault="00E82DD4" w:rsidP="00665A1D">
      <w:pPr>
        <w:pStyle w:val="11"/>
        <w:spacing w:after="0" w:line="280" w:lineRule="exact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A1D" w:rsidRDefault="00641847" w:rsidP="00E82DD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2.4. Молодіжний </w:t>
      </w:r>
      <w:proofErr w:type="spellStart"/>
      <w:r>
        <w:rPr>
          <w:szCs w:val="28"/>
        </w:rPr>
        <w:t>флешмоб</w:t>
      </w:r>
      <w:proofErr w:type="spellEnd"/>
      <w:r>
        <w:rPr>
          <w:szCs w:val="28"/>
        </w:rPr>
        <w:t xml:space="preserve"> серед студентської та шкільної молоді області для п</w:t>
      </w:r>
      <w:r w:rsidR="00E82DD4">
        <w:rPr>
          <w:szCs w:val="28"/>
        </w:rPr>
        <w:t>ідтримки національної символіки.</w:t>
      </w:r>
    </w:p>
    <w:p w:rsidR="00E82DD4" w:rsidRDefault="00E82DD4" w:rsidP="00E82DD4">
      <w:pPr>
        <w:pStyle w:val="a3"/>
        <w:ind w:firstLine="709"/>
        <w:jc w:val="both"/>
        <w:rPr>
          <w:szCs w:val="28"/>
        </w:rPr>
      </w:pPr>
    </w:p>
    <w:p w:rsidR="00E82DD4" w:rsidRDefault="00E82DD4" w:rsidP="00E82DD4">
      <w:pPr>
        <w:tabs>
          <w:tab w:val="left" w:pos="3828"/>
        </w:tabs>
        <w:ind w:left="4253"/>
        <w:jc w:val="both"/>
        <w:rPr>
          <w:sz w:val="28"/>
          <w:szCs w:val="28"/>
          <w:lang w:val="uk-UA"/>
        </w:rPr>
      </w:pPr>
      <w:r w:rsidRPr="005C1696">
        <w:rPr>
          <w:rFonts w:eastAsia="Times New Roman"/>
          <w:sz w:val="28"/>
          <w:szCs w:val="28"/>
          <w:lang w:val="uk-UA" w:eastAsia="en-US"/>
        </w:rPr>
        <w:t>Департамент</w:t>
      </w:r>
      <w:r>
        <w:rPr>
          <w:rFonts w:eastAsia="Times New Roman"/>
          <w:sz w:val="28"/>
          <w:szCs w:val="28"/>
          <w:lang w:val="uk-UA" w:eastAsia="en-US"/>
        </w:rPr>
        <w:t>и</w:t>
      </w:r>
      <w:r w:rsidRPr="00E82DD4">
        <w:rPr>
          <w:sz w:val="28"/>
          <w:szCs w:val="28"/>
          <w:lang w:val="uk-UA"/>
        </w:rPr>
        <w:t xml:space="preserve"> </w:t>
      </w:r>
      <w:r w:rsidRPr="00F27A8B">
        <w:rPr>
          <w:sz w:val="28"/>
          <w:szCs w:val="28"/>
          <w:lang w:val="uk-UA"/>
        </w:rPr>
        <w:t>облдержадміністрації</w:t>
      </w:r>
      <w:r>
        <w:rPr>
          <w:rFonts w:eastAsia="Times New Roman"/>
          <w:sz w:val="28"/>
          <w:szCs w:val="28"/>
          <w:lang w:val="uk-UA" w:eastAsia="en-US"/>
        </w:rPr>
        <w:t>:</w:t>
      </w:r>
      <w:r w:rsidRPr="005C1696">
        <w:rPr>
          <w:rFonts w:eastAsia="Times New Roman"/>
          <w:sz w:val="28"/>
          <w:szCs w:val="28"/>
          <w:lang w:val="uk-UA" w:eastAsia="en-US"/>
        </w:rPr>
        <w:t xml:space="preserve"> освіти і науки</w:t>
      </w:r>
      <w:r>
        <w:rPr>
          <w:rFonts w:eastAsia="Times New Roman"/>
          <w:sz w:val="28"/>
          <w:szCs w:val="28"/>
          <w:lang w:val="uk-UA" w:eastAsia="en-US"/>
        </w:rPr>
        <w:t>,</w:t>
      </w:r>
      <w:r w:rsidRPr="005C1696">
        <w:rPr>
          <w:rFonts w:eastAsia="Times New Roman"/>
          <w:sz w:val="28"/>
          <w:szCs w:val="28"/>
          <w:lang w:val="uk-UA" w:eastAsia="en-US"/>
        </w:rPr>
        <w:t xml:space="preserve"> </w:t>
      </w:r>
      <w:r>
        <w:rPr>
          <w:rFonts w:eastAsia="Times New Roman"/>
          <w:sz w:val="28"/>
          <w:szCs w:val="28"/>
          <w:lang w:val="uk-UA" w:eastAsia="en-US"/>
        </w:rPr>
        <w:t xml:space="preserve">соціальної та молодіжної політики </w:t>
      </w:r>
    </w:p>
    <w:p w:rsidR="00E82DD4" w:rsidRDefault="00E82DD4" w:rsidP="00E82DD4">
      <w:pPr>
        <w:ind w:left="4253"/>
        <w:jc w:val="both"/>
        <w:rPr>
          <w:sz w:val="28"/>
          <w:szCs w:val="28"/>
          <w:lang w:val="uk-UA" w:bidi="ta-IN"/>
        </w:rPr>
      </w:pPr>
    </w:p>
    <w:p w:rsidR="00E82DD4" w:rsidRDefault="00E82DD4" w:rsidP="00E82DD4">
      <w:pPr>
        <w:ind w:left="4253"/>
        <w:jc w:val="both"/>
        <w:rPr>
          <w:sz w:val="28"/>
          <w:szCs w:val="28"/>
          <w:lang w:val="uk-UA" w:bidi="ta-IN"/>
        </w:rPr>
      </w:pPr>
      <w:r>
        <w:rPr>
          <w:sz w:val="28"/>
          <w:szCs w:val="28"/>
          <w:lang w:val="uk-UA" w:bidi="ta-IN"/>
        </w:rPr>
        <w:t>Протягом</w:t>
      </w:r>
      <w:r w:rsidRPr="005C1696">
        <w:rPr>
          <w:sz w:val="28"/>
          <w:szCs w:val="28"/>
          <w:lang w:val="uk-UA" w:bidi="ta-IN"/>
        </w:rPr>
        <w:t xml:space="preserve"> </w:t>
      </w:r>
      <w:r>
        <w:rPr>
          <w:sz w:val="28"/>
          <w:szCs w:val="28"/>
          <w:lang w:val="uk-UA" w:bidi="ta-IN"/>
        </w:rPr>
        <w:t>2017</w:t>
      </w:r>
      <w:r w:rsidRPr="005C1696">
        <w:rPr>
          <w:sz w:val="28"/>
          <w:szCs w:val="28"/>
          <w:lang w:val="uk-UA" w:bidi="ta-IN"/>
        </w:rPr>
        <w:t xml:space="preserve"> року</w:t>
      </w:r>
    </w:p>
    <w:p w:rsidR="00E82DD4" w:rsidRDefault="00E82DD4" w:rsidP="00E82DD4">
      <w:pPr>
        <w:pStyle w:val="a3"/>
        <w:ind w:firstLine="709"/>
        <w:jc w:val="both"/>
        <w:rPr>
          <w:szCs w:val="28"/>
        </w:rPr>
      </w:pPr>
    </w:p>
    <w:p w:rsidR="000078FB" w:rsidRPr="005C1696" w:rsidRDefault="00866BE5" w:rsidP="000078FB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3</w:t>
      </w:r>
      <w:r w:rsidR="007D3A1D">
        <w:rPr>
          <w:szCs w:val="28"/>
        </w:rPr>
        <w:t xml:space="preserve">. </w:t>
      </w:r>
      <w:r w:rsidR="000078FB" w:rsidRPr="005C1696">
        <w:rPr>
          <w:szCs w:val="28"/>
        </w:rPr>
        <w:t xml:space="preserve">Висвітлити в </w:t>
      </w:r>
      <w:r w:rsidR="000078FB">
        <w:rPr>
          <w:szCs w:val="28"/>
        </w:rPr>
        <w:t xml:space="preserve">місцевих </w:t>
      </w:r>
      <w:r w:rsidR="000078FB" w:rsidRPr="005C1696">
        <w:rPr>
          <w:szCs w:val="28"/>
        </w:rPr>
        <w:t xml:space="preserve">засобах масової інформації </w:t>
      </w:r>
      <w:r w:rsidR="00F217BF">
        <w:rPr>
          <w:szCs w:val="28"/>
        </w:rPr>
        <w:t>з</w:t>
      </w:r>
      <w:r w:rsidR="000078FB" w:rsidRPr="005C1696">
        <w:rPr>
          <w:szCs w:val="28"/>
        </w:rPr>
        <w:t>аходи, спрямовані на консолідацію українського суспільства, збереження та примноження історико-культурної, народно-побутової спадщини регіону, сприяння подальшому розвитку музейної справи, привернення уваги до вшанування пам’яті Т. Г. Шевченка на Вінниччині.</w:t>
      </w:r>
    </w:p>
    <w:p w:rsidR="000078FB" w:rsidRPr="00DF6DAD" w:rsidRDefault="000078FB" w:rsidP="000078FB">
      <w:pPr>
        <w:pStyle w:val="2"/>
        <w:tabs>
          <w:tab w:val="left" w:pos="4253"/>
        </w:tabs>
        <w:rPr>
          <w:szCs w:val="28"/>
        </w:rPr>
      </w:pPr>
    </w:p>
    <w:p w:rsidR="000078FB" w:rsidRPr="005C1696" w:rsidRDefault="000078FB" w:rsidP="000078FB">
      <w:pPr>
        <w:pStyle w:val="2"/>
        <w:tabs>
          <w:tab w:val="left" w:pos="4253"/>
        </w:tabs>
        <w:ind w:left="4253" w:firstLine="0"/>
        <w:rPr>
          <w:szCs w:val="28"/>
        </w:rPr>
      </w:pPr>
      <w:r w:rsidRPr="005C1696">
        <w:rPr>
          <w:szCs w:val="28"/>
        </w:rPr>
        <w:t>Департамент інформаційної   діяльності та комунікацій з громадськістю облдержадміністрації</w:t>
      </w:r>
      <w:r>
        <w:rPr>
          <w:szCs w:val="28"/>
        </w:rPr>
        <w:t>,</w:t>
      </w:r>
      <w:r w:rsidRPr="00275EC7">
        <w:rPr>
          <w:szCs w:val="28"/>
        </w:rPr>
        <w:t xml:space="preserve"> </w:t>
      </w:r>
      <w:r w:rsidR="00F217BF" w:rsidRPr="00DC5CEE">
        <w:t>філі</w:t>
      </w:r>
      <w:r w:rsidR="00F217BF">
        <w:t>я</w:t>
      </w:r>
      <w:r w:rsidR="00F217BF" w:rsidRPr="00DC5CEE">
        <w:t xml:space="preserve"> національної телекомпанії України </w:t>
      </w:r>
      <w:r w:rsidR="00F217BF">
        <w:t>«</w:t>
      </w:r>
      <w:r w:rsidR="00F217BF" w:rsidRPr="00DC5CEE">
        <w:t xml:space="preserve">Вінницька  регіональна дирекція </w:t>
      </w:r>
      <w:r w:rsidR="00F217BF">
        <w:t>«</w:t>
      </w:r>
      <w:r w:rsidR="00F217BF" w:rsidRPr="00DC5CEE">
        <w:t>ВІНТЕРА</w:t>
      </w:r>
      <w:r w:rsidR="00F217BF">
        <w:t>»</w:t>
      </w:r>
    </w:p>
    <w:p w:rsidR="007E6163" w:rsidRDefault="000078FB" w:rsidP="00670F29">
      <w:pPr>
        <w:pStyle w:val="2"/>
        <w:tabs>
          <w:tab w:val="left" w:pos="4253"/>
        </w:tabs>
        <w:ind w:left="4253"/>
        <w:rPr>
          <w:szCs w:val="28"/>
        </w:rPr>
      </w:pPr>
      <w:r w:rsidRPr="005C1696">
        <w:rPr>
          <w:szCs w:val="28"/>
        </w:rPr>
        <w:t xml:space="preserve">                                                                                                                Березень </w:t>
      </w:r>
      <w:r>
        <w:rPr>
          <w:szCs w:val="28"/>
        </w:rPr>
        <w:t>201</w:t>
      </w:r>
      <w:r w:rsidR="00670F29">
        <w:rPr>
          <w:szCs w:val="28"/>
        </w:rPr>
        <w:t>7</w:t>
      </w:r>
      <w:r w:rsidRPr="005C1696">
        <w:rPr>
          <w:szCs w:val="28"/>
        </w:rPr>
        <w:t xml:space="preserve"> року</w:t>
      </w:r>
    </w:p>
    <w:p w:rsidR="00670F29" w:rsidRDefault="00670F29" w:rsidP="00670F29">
      <w:pPr>
        <w:pStyle w:val="2"/>
        <w:tabs>
          <w:tab w:val="left" w:pos="4253"/>
        </w:tabs>
        <w:ind w:left="4253"/>
        <w:rPr>
          <w:szCs w:val="28"/>
        </w:rPr>
      </w:pPr>
    </w:p>
    <w:p w:rsidR="000078FB" w:rsidRPr="00670F29" w:rsidRDefault="00670F29" w:rsidP="00670F29">
      <w:pPr>
        <w:jc w:val="center"/>
        <w:rPr>
          <w:lang w:val="uk-UA"/>
        </w:rPr>
      </w:pPr>
      <w:r>
        <w:rPr>
          <w:sz w:val="28"/>
          <w:szCs w:val="28"/>
          <w:lang w:val="uk-UA" w:bidi="ta-IN"/>
        </w:rPr>
        <w:t>_________</w:t>
      </w:r>
      <w:r w:rsidR="00A94100">
        <w:rPr>
          <w:sz w:val="28"/>
          <w:szCs w:val="28"/>
          <w:lang w:val="uk-UA" w:bidi="ta-IN"/>
        </w:rPr>
        <w:t>________________</w:t>
      </w:r>
    </w:p>
    <w:p w:rsidR="00613246" w:rsidRDefault="00265054" w:rsidP="00265054">
      <w:pPr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3246" w:rsidRDefault="00613246" w:rsidP="00265054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92CF1" w:rsidRDefault="00C92CF1" w:rsidP="00AF7513">
      <w:pPr>
        <w:jc w:val="both"/>
        <w:rPr>
          <w:rFonts w:eastAsia="Times New Roman"/>
          <w:b/>
          <w:sz w:val="28"/>
          <w:szCs w:val="28"/>
          <w:lang w:val="uk-UA"/>
        </w:rPr>
      </w:pPr>
    </w:p>
    <w:sectPr w:rsidR="00C92CF1" w:rsidSect="00C704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11E44"/>
    <w:multiLevelType w:val="multilevel"/>
    <w:tmpl w:val="9E209D7C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B6550"/>
    <w:rsid w:val="000078FB"/>
    <w:rsid w:val="000162CA"/>
    <w:rsid w:val="00042E49"/>
    <w:rsid w:val="0005475B"/>
    <w:rsid w:val="0006370E"/>
    <w:rsid w:val="00072302"/>
    <w:rsid w:val="0007259D"/>
    <w:rsid w:val="00073189"/>
    <w:rsid w:val="00085EB1"/>
    <w:rsid w:val="000A259D"/>
    <w:rsid w:val="000C555B"/>
    <w:rsid w:val="00103218"/>
    <w:rsid w:val="00105BB6"/>
    <w:rsid w:val="001236BE"/>
    <w:rsid w:val="00127A7D"/>
    <w:rsid w:val="00146880"/>
    <w:rsid w:val="001571B0"/>
    <w:rsid w:val="00166FEE"/>
    <w:rsid w:val="001672E8"/>
    <w:rsid w:val="001855F4"/>
    <w:rsid w:val="001868D5"/>
    <w:rsid w:val="00190870"/>
    <w:rsid w:val="001A4C88"/>
    <w:rsid w:val="001A7479"/>
    <w:rsid w:val="001D7D60"/>
    <w:rsid w:val="001E7750"/>
    <w:rsid w:val="001F0758"/>
    <w:rsid w:val="001F69FF"/>
    <w:rsid w:val="00202F13"/>
    <w:rsid w:val="00244BCA"/>
    <w:rsid w:val="0024518D"/>
    <w:rsid w:val="002605DA"/>
    <w:rsid w:val="00265054"/>
    <w:rsid w:val="00275EC7"/>
    <w:rsid w:val="002A4707"/>
    <w:rsid w:val="002F4CCE"/>
    <w:rsid w:val="00310762"/>
    <w:rsid w:val="00336095"/>
    <w:rsid w:val="00336853"/>
    <w:rsid w:val="0035354D"/>
    <w:rsid w:val="003953D9"/>
    <w:rsid w:val="003C072A"/>
    <w:rsid w:val="003F3396"/>
    <w:rsid w:val="00415D81"/>
    <w:rsid w:val="0042217A"/>
    <w:rsid w:val="00432CD6"/>
    <w:rsid w:val="00446BEF"/>
    <w:rsid w:val="004622AB"/>
    <w:rsid w:val="00473F67"/>
    <w:rsid w:val="004808EA"/>
    <w:rsid w:val="00485792"/>
    <w:rsid w:val="0049411A"/>
    <w:rsid w:val="004F15B3"/>
    <w:rsid w:val="005104F3"/>
    <w:rsid w:val="00511F72"/>
    <w:rsid w:val="00514701"/>
    <w:rsid w:val="0055527B"/>
    <w:rsid w:val="00584FD9"/>
    <w:rsid w:val="005945C6"/>
    <w:rsid w:val="00596A41"/>
    <w:rsid w:val="005C0970"/>
    <w:rsid w:val="005C1696"/>
    <w:rsid w:val="005E4BC9"/>
    <w:rsid w:val="005F03D9"/>
    <w:rsid w:val="00602A8C"/>
    <w:rsid w:val="00613246"/>
    <w:rsid w:val="0061467A"/>
    <w:rsid w:val="0064180B"/>
    <w:rsid w:val="00641847"/>
    <w:rsid w:val="00650CEA"/>
    <w:rsid w:val="00665A1D"/>
    <w:rsid w:val="00670F29"/>
    <w:rsid w:val="00695C20"/>
    <w:rsid w:val="006C247A"/>
    <w:rsid w:val="006F7D3D"/>
    <w:rsid w:val="00725B34"/>
    <w:rsid w:val="007412F5"/>
    <w:rsid w:val="00747DB1"/>
    <w:rsid w:val="0075318F"/>
    <w:rsid w:val="00767565"/>
    <w:rsid w:val="00783CFE"/>
    <w:rsid w:val="007C21BC"/>
    <w:rsid w:val="007D3A1D"/>
    <w:rsid w:val="007D3F7A"/>
    <w:rsid w:val="007D42C1"/>
    <w:rsid w:val="007E6163"/>
    <w:rsid w:val="007F7714"/>
    <w:rsid w:val="00807A61"/>
    <w:rsid w:val="00811F3B"/>
    <w:rsid w:val="00844939"/>
    <w:rsid w:val="00866BE5"/>
    <w:rsid w:val="0087395B"/>
    <w:rsid w:val="008B0378"/>
    <w:rsid w:val="008C2CE0"/>
    <w:rsid w:val="008C792E"/>
    <w:rsid w:val="008D031C"/>
    <w:rsid w:val="008F0ECD"/>
    <w:rsid w:val="008F4B00"/>
    <w:rsid w:val="00916FD3"/>
    <w:rsid w:val="00924E0E"/>
    <w:rsid w:val="009371A8"/>
    <w:rsid w:val="00944DF0"/>
    <w:rsid w:val="009457BC"/>
    <w:rsid w:val="009A32D0"/>
    <w:rsid w:val="009E50A8"/>
    <w:rsid w:val="00A044D4"/>
    <w:rsid w:val="00A32969"/>
    <w:rsid w:val="00A517A1"/>
    <w:rsid w:val="00A53100"/>
    <w:rsid w:val="00A94100"/>
    <w:rsid w:val="00AB6CC8"/>
    <w:rsid w:val="00AE2B55"/>
    <w:rsid w:val="00AE5F1C"/>
    <w:rsid w:val="00AF3404"/>
    <w:rsid w:val="00AF7513"/>
    <w:rsid w:val="00B134DA"/>
    <w:rsid w:val="00B22275"/>
    <w:rsid w:val="00B222D2"/>
    <w:rsid w:val="00B370C6"/>
    <w:rsid w:val="00B41F74"/>
    <w:rsid w:val="00BC0DAE"/>
    <w:rsid w:val="00BE507A"/>
    <w:rsid w:val="00C04655"/>
    <w:rsid w:val="00C25CEC"/>
    <w:rsid w:val="00C358EF"/>
    <w:rsid w:val="00C436B5"/>
    <w:rsid w:val="00C458C6"/>
    <w:rsid w:val="00C5135B"/>
    <w:rsid w:val="00C605B5"/>
    <w:rsid w:val="00C704F1"/>
    <w:rsid w:val="00C72356"/>
    <w:rsid w:val="00C82389"/>
    <w:rsid w:val="00C9097B"/>
    <w:rsid w:val="00C92CF1"/>
    <w:rsid w:val="00C95164"/>
    <w:rsid w:val="00CB7DFB"/>
    <w:rsid w:val="00CD32FB"/>
    <w:rsid w:val="00CD7930"/>
    <w:rsid w:val="00CF0DEC"/>
    <w:rsid w:val="00CF5AC5"/>
    <w:rsid w:val="00D05D77"/>
    <w:rsid w:val="00D12A34"/>
    <w:rsid w:val="00D54B5E"/>
    <w:rsid w:val="00D60C24"/>
    <w:rsid w:val="00D6757A"/>
    <w:rsid w:val="00D86632"/>
    <w:rsid w:val="00DC4AAB"/>
    <w:rsid w:val="00DD4E12"/>
    <w:rsid w:val="00DD5B85"/>
    <w:rsid w:val="00DF666E"/>
    <w:rsid w:val="00DF6A10"/>
    <w:rsid w:val="00DF6DAD"/>
    <w:rsid w:val="00E00B70"/>
    <w:rsid w:val="00E02CA7"/>
    <w:rsid w:val="00E16CFE"/>
    <w:rsid w:val="00E47EAE"/>
    <w:rsid w:val="00E82DD4"/>
    <w:rsid w:val="00EB6550"/>
    <w:rsid w:val="00EC3C6C"/>
    <w:rsid w:val="00EE250B"/>
    <w:rsid w:val="00F2029A"/>
    <w:rsid w:val="00F2089A"/>
    <w:rsid w:val="00F217BF"/>
    <w:rsid w:val="00F27A8B"/>
    <w:rsid w:val="00F30C49"/>
    <w:rsid w:val="00F866BA"/>
    <w:rsid w:val="00FA63E5"/>
    <w:rsid w:val="00FC16E4"/>
    <w:rsid w:val="00FC1BF3"/>
    <w:rsid w:val="00F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Lis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550"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B6550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EB6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03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EB65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B655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locked/>
    <w:rsid w:val="00EB655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locked/>
    <w:rsid w:val="00EB655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EB6550"/>
    <w:pPr>
      <w:ind w:firstLine="54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locked/>
    <w:rsid w:val="00EB6550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rsid w:val="00EB6550"/>
    <w:pPr>
      <w:ind w:firstLine="54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EB65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basedOn w:val="a0"/>
    <w:link w:val="2"/>
    <w:locked/>
    <w:rsid w:val="00EB655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locked/>
    <w:rsid w:val="005F03D9"/>
    <w:rPr>
      <w:rFonts w:ascii="Calibri" w:hAnsi="Calibri" w:cs="Times New Roman"/>
      <w:b/>
      <w:bCs/>
      <w:sz w:val="28"/>
      <w:szCs w:val="28"/>
      <w:lang w:val="uk-UA" w:eastAsia="ru-RU"/>
    </w:rPr>
  </w:style>
  <w:style w:type="paragraph" w:styleId="a5">
    <w:name w:val="header"/>
    <w:basedOn w:val="a"/>
    <w:link w:val="a6"/>
    <w:rsid w:val="005F03D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locked/>
    <w:rsid w:val="005F03D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104F3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5104F3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5104F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5104F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5104F3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NoSpacing">
    <w:name w:val="No Spacing"/>
    <w:rsid w:val="005104F3"/>
    <w:rPr>
      <w:rFonts w:eastAsia="Times New Roman"/>
      <w:sz w:val="22"/>
      <w:szCs w:val="22"/>
      <w:lang w:val="ru-RU" w:eastAsia="en-US"/>
    </w:rPr>
  </w:style>
  <w:style w:type="paragraph" w:customStyle="1" w:styleId="31">
    <w:name w:val="Стиль3"/>
    <w:basedOn w:val="a"/>
    <w:rsid w:val="005104F3"/>
    <w:pPr>
      <w:jc w:val="center"/>
    </w:pPr>
    <w:rPr>
      <w:lang w:val="uk-UA"/>
    </w:rPr>
  </w:style>
  <w:style w:type="paragraph" w:styleId="aa">
    <w:name w:val="Balloon Text"/>
    <w:basedOn w:val="a"/>
    <w:semiHidden/>
    <w:rsid w:val="001236BE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DF6A10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8">
    <w:name w:val="Font Style18"/>
    <w:basedOn w:val="a0"/>
    <w:uiPriority w:val="99"/>
    <w:rsid w:val="00916FD3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61324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8A4B-9A93-4F0E-9057-C13F7CF6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3888</Words>
  <Characters>2217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</vt:lpstr>
      <vt:lpstr>Проект </vt:lpstr>
    </vt:vector>
  </TitlesOfParts>
  <Company>ОДА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Админ1</cp:lastModifiedBy>
  <cp:revision>2</cp:revision>
  <cp:lastPrinted>2017-02-28T07:41:00Z</cp:lastPrinted>
  <dcterms:created xsi:type="dcterms:W3CDTF">2017-02-28T13:23:00Z</dcterms:created>
  <dcterms:modified xsi:type="dcterms:W3CDTF">2017-02-28T13:23:00Z</dcterms:modified>
</cp:coreProperties>
</file>