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080"/>
        <w:gridCol w:w="2235"/>
        <w:gridCol w:w="2700"/>
        <w:gridCol w:w="2046"/>
      </w:tblGrid>
      <w:tr w:rsidR="003A19AA" w:rsidTr="003A19A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255" w:type="dxa"/>
            <w:gridSpan w:val="5"/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AA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3A19AA">
              <w:rPr>
                <w:rFonts w:ascii="Times New Roman" w:hAnsi="Times New Roman" w:cs="Times New Roman"/>
                <w:sz w:val="24"/>
                <w:szCs w:val="24"/>
              </w:rPr>
              <w:t xml:space="preserve"> вхідної кореспонденції Департаменту інформаційної діяльності та комунікацій з громадськістю облдержадміністрації за червень 2023</w:t>
            </w:r>
          </w:p>
          <w:p w:rsid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3A19AA">
              <w:rPr>
                <w:rFonts w:ascii="MS Sans Serif" w:hAnsi="MS Sans Serif" w:cs="MS Sans Serif"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3A19A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Дата реєстрації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3A19A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Вх. №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color w:val="000000"/>
                <w:sz w:val="18"/>
                <w:szCs w:val="18"/>
              </w:rPr>
              <w:t>Відправник/Одержувач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3A19A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Короткий зміст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7617/01.01-01/6.23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№12/38-2023/141822 від 30.06.2023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7588/01.01-61/6.23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Оперативно-стратегічне угрупування військ "Одеса" - №290623 від 29.06.2023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7594/01.01-53/6.23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Управління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Держенергонагляду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 Вінницькій області - №8/14.1-375-23 від 29.06.2023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7572/01.01-28/6.23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цифрової трансформації України - №1/04-2-7127 від 29.06.2023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7568/01.01-01/6.23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№12/38-2023/140694 від 29.06.2023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7569/01.01-01/6.23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№12/38-2023/140695 від 29.06.2023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30.06.2023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7530/01.01-28/6.23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цифрової трансформації України - №1/06-6-7105 від 28.06.2023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7468/01.01-05/6.23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№642 від 27.06.2023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7550/01.01-05/6.23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№645 від 27.06.2023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710-20-07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Робоча група редколегії тому Зводу пам'яток історії та культури Вінницької області щодо преміювання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Калінчука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7531/01.01-38/6.23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України з надзвичайних ситуацій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Мельчуцький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О. №03-11982/161-3 від 28.06.2023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7504/01.01-67/6.23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Юридичний журнал "Право України"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- №76/1 від 28.06.2023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707-20-18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7444/01.01-48/6.23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з питань запобігання корупції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706-06-07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836/01.01-12/2023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Рада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ВОР щодо проведення сесії обласної ради 8 скликання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705-20-05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33-р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Розпорядження ОВА про затвердження складу координаційної ради з питань утвердження української національної ідентичності при ОВА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704-20-05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32-р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Розпорядження ОВА про утворення координаційної ради з питань утвердження української національної та громадської ідентичності при ОВА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01.01-68/4999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план контролю на липень 2023 року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7401/01.01-63/6.23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ТОВ "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Форсервіс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ЮА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Сейлз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" - №423 від 26.06.2023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7376/01.01-28/6.23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Резоюція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на лист Міністерство цифрової трансформації України - №1/06-2-6955 від 26.06.2023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700-20-18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7383/01.01-61/6.23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Командувач оперативно-стратегічного угрупування військ "Одеса" - №1/969 від 20.06.2023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7398/01.01-11/6.23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№41-01/973 від 23.06.2023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05.1-13-3042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ДЕПАРТАМЕНТ СОЦІАЛЬНОЇ ТА МОЛОДІЖНОЇ ПОЛІТИКИ Вінницької 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Реалізація Стратегії державної політики щодо внутрішнього переміщення на період до 2025 року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7331/01.01-63/6.23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до листа Міністерство юстиції України - №77581/5.1.2/9-23 від 15.06.2023 Щодо доручення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ПМ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від 15.03.2022 № 7464/1/1-22.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7025/01.01-41/6.23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Резолюція до листа Міністерства юстиції України - №77581/5.1.2/9-23 від 15.06.2023  Щодо доручення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ПМ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від 15.03.2022 № 7464/1/1-22.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7259/01.01-58/6.23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</w:t>
            </w: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Резолюція до листа ГО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"Центр молоді Чернівців"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№вих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/004/06/2023 від 19.06.2023  Про реалізацію проекту "Мирний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Прихисток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"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694-20-18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7316/01.01-48/6.23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Резолюція до листа Національного агентства кваліфікацій - №02/01.01-09/648 від 22.06.2023  Про проведення громадського обговорення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професійного стандарту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7263/01.01-35/6.23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до листа Міністерства соціальної політики України - №8222/0/2-23/61 від 21.06.2023 щодо запуску інформаційної кампанії від системи безоплатної правової допомоги для постраждалих від сексуального насильства під час війни та домашнього насильства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7309/01.01-01/6.23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ЗУ № 2309-ІХ "Про внесення змін до деяких законів України щодо встановлення обмежень на ввезення та розповсюдження видавничої продукції, що стосується держави-агресора, Республіки Білорусь, тимчасово окупованої території України"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№12/38-2023/135407 від 22.06.2023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691-16-07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59/06/23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Благодійна організація Міжнародного Благодійного Фонду "Незламна Українська Нація"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Щодо підготовки Національного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"Гордість і слава України"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690-20-07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06-1-46/435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Департамент фінансів Вінницької обласної державної адміністрації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про доведення наказу Міністерства фінансів України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689-06-07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251/01.01-12/2023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Рада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щодо проведення оцінки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Вітковського</w:t>
            </w:r>
            <w:proofErr w:type="spellEnd"/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01.01-55/4861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Щодо виконання Антикорупційної програми ОВА на 2023-2025 роки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01.01-57/4859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Тренінг щодо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веб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доступності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01.01-72/4807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Щодо преміювання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Юзвак</w:t>
            </w:r>
            <w:proofErr w:type="spellEnd"/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01.01-62/4831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до листа Генерального штабу ЗСУ МОУ щодо питання бронювання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6962/01.01-71/6.23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Військова частина А 2656 - №350/139/15/182/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пс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від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14.06.2023  Щодо заохочення військовослужбовців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683-20-18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7221/01.01-05/6.23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ЗУ "Про внесення змін до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організаціям"  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№623 від 19.06.2023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7173/01.01-09/6.23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№18332/1/1-23 від 20.06.2023 до листа ДСНС від 14.06.2023 №02-10829/162-2 про надання інформації щодо результатів обстеження захисних споруд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7177/01.01-01/6.23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ЗУ № 3116-ІХ "Про приєднання України до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Мінаматської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конвенції про ртуть"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№12/38-2023/132951 від 20.06.2023 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680-20-18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7180/01.01-01/6.23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ЗУ № 3117-ІХ "Про денонсацію Угоди між Урядом України та Урядом Республіки Білорусь про гарантії прав громадян в галузі пенсійного забезпечення" 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№12/38-2023/132966 від 20.06.2023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7181/01.01-01/6.23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ЗУ № 3113-ІХ "Про внесення змін до законів України "Про реабілітацію жертв репресій комуністичного тоталітарного режиму 1917-1991 років" та "Про пенсії за особливі заслуги перед Україною" стосовно борців за незалежність України у ХХ столітті та деяких інших осіб"  Верховна Рада України - №12/38-2023/132989 від 20.06.2023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7183/01.01-01/6.23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Резолюції до ЗУ № 3137-ІХ "Про внесення змін до деяких законодавчих актів України щодо оптимізації діяльності Фонду державного майна України, вдосконалення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управління державним майном та підвищення ефективності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санкційної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політики"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№12/38-2023/133014 від 20.06.2023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677-20-07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01.01-63/4757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"Країна Героїв"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20.06.2023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07.1-10-2928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ДЕПАРТАМЕНТ СОЦІАЛЬНОЇ ТА МОЛОДІЖНОЇ ПОЛІТИКИ Вінницької 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щодо погодження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"Стратегії міжвідомчої взаємодії з питань протидії торгівлі людьми у Вінницькій області на 2023-2025 роки"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857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Про нагородження Почесною грамотою до Дня медичних працівників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6961/01.01-28/6.23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до листа Мінекономіки № 3321-04/27124-07 від 08.06.2023 щодо навчання "Публічні закупівлі"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7073/01.01-28/6.23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до листа Міністерство цифрової трансформації України - №1/06-6-6506 від 16.06.2023   щодо популяризації платформи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Дія.Освіта</w:t>
            </w:r>
            <w:proofErr w:type="spellEnd"/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6972/01.01-63/6.23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Вінницька обласна організація ветеранів - №48/06 від 15.06.2023 щодо проведення круглого столу (День Конституції) 27.06.2023 об 11.00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671-20-06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19.06.2023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849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Про організацію міжнародного урочистого заходу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670-20-18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7048/01.01-01/6.23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№12/38-2023/130204 від 16.06.2023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7034/01.01-09/6.23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№18180/1/1-23 від 16.06.2023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668-20-19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01.01-13/4671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Доручення ОВА за результатами засідання Координаційного центру підтримки цивільного населення обласної державної адміністрації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ві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д14.06.2023 року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7046/01.01-35/6.23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питань реінтеграції тимчасово окупованих територій України - №22/3.2-5888-23 від 16.06.2023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666-20-18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6957/01.01-05/6.23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№526-р від 13.06.2023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07.1-10-2860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Депаратамент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соціальної та молодіжної політики ОВА щодо виконання рішення робочої групи міжвідомчої ради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7018\01.01-57/6.23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спеціального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зв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язку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та захисту інформації України - №05/05-3129/СЕД від 15.06.2023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06-1-46/417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фінансів ОВА про реєстрацію учасників бюджетного процесу на 2024 рік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6938/01.01-09/6.23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№18280/0/1-23 від 14.06.2023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6985/01.01-01/6.23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№12/38-2023/129060 від 15.06.2023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660-20-18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6921/01.01-40/6.23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Український Інститут національної пам'яті - №913/09.6-07-23 від 13.06.2023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659-20-06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870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утворення робочої групи із розроблення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заходів з реалізації у 2023 -2027 роках Стратегії збалансованого регіонального розвитку Вінницької області на період до 2027 року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Вінницький регіональний центр підвищення кваліфікації щодо проходження курсу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6940/01.01-05/6.23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№592 від 13.06.2023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6937/01.01-70/6.23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Національний університет "Одеська юридична академія" - №712/19-28 від 08.06.2023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36/06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</w:t>
            </w: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Лист Вінницька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обаласна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організація ветеранів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654-20-07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01.01-68/4623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уточнення відомостей переліку службової інформації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6878/01.01-05/6.23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№18079/0/1-23 від 13.06.2023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6760/01.01-41/6.23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 Міністерства культури та інформаційної політики України - №06/11/5251-23 від 09.06.2023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6628/01.01-09/6.23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на лист Кабінет Міністрів України - №12506/1/1-23 від 07.06.2023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650-20-18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6887/01.01-09/6.23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№16764/2/1-23 від 13.06.2023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649-20-06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14.06.2023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853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наказу начальника ОВА від 27 червня 2022 року №846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6782/01.01-29/6.23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фінансів України - №33010-07-5/15863 від 11.06.2023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01.01-68/4590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отримання документів з обмеженим доступом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04-2-24/413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Департамент фінансів ОВА про надання інформації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6844/01.01-35/6.35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№22/4.1-5785-23 від 12.06.2023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6827\01.01-01/6.23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№12/38-2023/126224 від 12.06.2023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6789/01.01-53/6.23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ПАТ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”Вінницяобленерго”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№08.14-8912 від 07.06.2023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6826/01.01-01/6.23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№12/38-2023/126256 від 12.06.2023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641-20-18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6791/01.01-71/6.23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організація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спілки письменників - №47 від 12.06.2023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640-20-07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07.1-10-2782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Департамент соціальної та молодіжної політики щодо участі у засіданні міжвідомчої ради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12.06.2023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6726/01.01-01/6.23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Порошенко П.О. №12/38-2023/124130 від 08.06.2023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Вінницький регіональний центр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пфдвищення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кваліфікації щодо проходження курсу «Лідерство та управлінські комунікації в органах публічної влади»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6651/01.01-48/6.23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з питань запобігання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корупці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№123-02/12224-23 від 07.06.2023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6668/01.01-23/6.23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Уповноважений Верховної Ради України з прав людини - №5173.2/23/55 від 07.06.2023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6659/01.01-40/6.23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№06/11/5152-23 від 07.06.2023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6660/01.01-40/6.23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№06/11/5150-23 від 14.07.2023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6644/01.01-35/6.23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№22/5-5624-23 від 07.06.2023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5085\01.01-52/5.23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Рада - Соколовий В. №535/01.01-12/2023 від 01.05.2023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08.06.2023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6626/01.01-51/6.23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Проект підтримки Дія - №2511/DIA-01 від 07.06.2023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630-20-18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6543/01.01-35/6.23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№22/9.1-5520-23 від 05.06.2023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629-20-18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6505/01.01-05/6.23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№556 від 02.06.2023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628-20-06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785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відзначення на Вінниччині Дня журналіста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627-20-06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внесення змін до обласного бюджету на 2023 рік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07.06.2023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01.01-52/4357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складння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бюджетного запиту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6474/01.01-05/6.23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№17073/0/1-23 від 05.06.2023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6585/01.01-35/6.23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Порошенко П.О. №12/38-2023/120883 від 05.06.2023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6513/01.01-01/6.23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Порошенко П.О. №12/38-2023/120883 від 05.06.2023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6514/01.01-01/6.23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№12/38-2023/120880 від 05.06.2023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6519/01.01-01/6.23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№12/38-2023/120856 від 05.06.2023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620-20-18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6489/01.01-11/6.23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Офіс Президента України - №22-02/1/21 від 02.06.2023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151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Регіональний центр підвищення кваліфікації щодо проходження курсу "Ефективні комунікації в публічному управлінні"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618-20-06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підготовку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підтриємств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житлово-комунального господарства,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поливно-енергечного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комплексу та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оюб'єктів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соціальної сфери області до роботи в умовах осінньо-зимового періоду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6493/01.01-40/6.23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Державний комітет з питань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телебачення і радіомовлення України - №1296/27/5-2 від 05.06.2023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616-20-18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64701.01-67/6.23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Всеукраїнська коаліція з надання правової допомоги - №145 від 02.06.2023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786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відзначення на Вінниччині Дня пам'яті дітей які загинули внаслідок збройної агресії російської федерації проти України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148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регіональний центр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підвизення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кваліфікації про проходження курсу «Протидія інформаційній та гібридній агресії як невід’ємна складова системи забезпечення національної безпеки України»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6428/01.01-09/6.23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№7464/7/1-22 від 02.06.2023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6362/01.01-36/6.23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Національна соціальна сервісна служба України - №0000-0204-0/22459 від 31.05.2023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05-12-635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містобудування та архітектури про засідання робочої групи з розроблення Програми комплексного відновлення Вінницької області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610-20-07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10-11/25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Сектор з питань запобігання та виявлення корупції ОВА про надання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інформацї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 уповноважену особу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609-20-18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02.06.2023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6358/01.01-05/6.23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№543 від 30.05.2023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608-20-18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6410/01.01-48/6.23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Представництво Президента України в Автономній Республіці Крим - №1445/01/01-06-23 від 01.06.2023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607-20-18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6360/01.01-28/6.23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цифрової трансформації України - №1/04-2-5852 від 31.05.2023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606-20-18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6343/0.1.01-28/5.23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</w:t>
            </w: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цифрової трансформації України - №1/06-12-5835 від 31.05.2023 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605-20-06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776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розроблення </w:t>
            </w:r>
            <w:proofErr w:type="spellStart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Програми комплексного відновлення Вінницької області на 2023 -2027 роки</w:t>
            </w:r>
          </w:p>
        </w:tc>
      </w:tr>
      <w:tr w:rsidR="003A19AA" w:rsidRPr="003A19AA" w:rsidTr="003A1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FF0000"/>
                <w:sz w:val="18"/>
                <w:szCs w:val="18"/>
              </w:rPr>
              <w:t>604-20-06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000000"/>
                <w:sz w:val="18"/>
                <w:szCs w:val="18"/>
              </w:rPr>
              <w:t>01.06.2023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3A19AA">
              <w:rPr>
                <w:rFonts w:ascii="Arial" w:hAnsi="Arial" w:cs="Arial"/>
                <w:color w:val="800000"/>
                <w:sz w:val="18"/>
                <w:szCs w:val="18"/>
              </w:rPr>
              <w:t>766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3A19AA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AA" w:rsidRPr="003A19AA" w:rsidRDefault="003A19AA" w:rsidP="003A19AA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A19A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організацію та проведення заходів з нагоди Дня захисту дітей у 2023 році</w:t>
            </w:r>
          </w:p>
        </w:tc>
      </w:tr>
    </w:tbl>
    <w:p w:rsidR="00F0407F" w:rsidRDefault="00F0407F"/>
    <w:sectPr w:rsidR="00F0407F" w:rsidSect="00F04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19AA"/>
    <w:rsid w:val="003A19AA"/>
    <w:rsid w:val="00F0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13941</Words>
  <Characters>7947</Characters>
  <Application>Microsoft Office Word</Application>
  <DocSecurity>0</DocSecurity>
  <Lines>66</Lines>
  <Paragraphs>43</Paragraphs>
  <ScaleCrop>false</ScaleCrop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2023-09-19T07:39:00Z</dcterms:created>
  <dcterms:modified xsi:type="dcterms:W3CDTF">2023-09-19T07:42:00Z</dcterms:modified>
</cp:coreProperties>
</file>