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40BC2B1C" w:rsidR="00060359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5403C9" w:rsidRPr="005403C9">
        <w:rPr>
          <w:rFonts w:ascii="Times New Roman" w:hAnsi="Times New Roman" w:cs="Times New Roman"/>
          <w:sz w:val="16"/>
          <w:szCs w:val="24"/>
        </w:rPr>
        <w:t>ТОВАРИСТВО З ОБМЕЖЕНОЮ ВІДПОВІДАЛЬНІСТЮ «ГОЛУБІВКА»</w:t>
      </w:r>
      <w:r w:rsidR="005A2C78" w:rsidRPr="0079363D">
        <w:rPr>
          <w:rFonts w:ascii="Times New Roman" w:hAnsi="Times New Roman" w:cs="Times New Roman"/>
          <w:sz w:val="16"/>
          <w:szCs w:val="24"/>
        </w:rPr>
        <w:t>,</w:t>
      </w:r>
      <w:r w:rsidR="00B00AA2" w:rsidRPr="0079363D">
        <w:rPr>
          <w:rFonts w:ascii="Times New Roman" w:hAnsi="Times New Roman" w:cs="Times New Roman"/>
          <w:sz w:val="16"/>
          <w:szCs w:val="24"/>
        </w:rPr>
        <w:t xml:space="preserve"> (</w:t>
      </w:r>
      <w:r w:rsidR="005403C9" w:rsidRPr="005403C9">
        <w:rPr>
          <w:rFonts w:ascii="Times New Roman" w:hAnsi="Times New Roman" w:cs="Times New Roman"/>
          <w:sz w:val="16"/>
          <w:szCs w:val="24"/>
        </w:rPr>
        <w:t>ТОВ "ГОЛУБІВКА"</w:t>
      </w:r>
      <w:r w:rsidR="00B00AA2" w:rsidRPr="0079363D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7B478381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24DB3" w:rsidRPr="00024DB3">
        <w:rPr>
          <w:rFonts w:ascii="Times New Roman" w:hAnsi="Times New Roman" w:cs="Times New Roman"/>
          <w:sz w:val="16"/>
          <w:szCs w:val="24"/>
        </w:rPr>
        <w:t>40829826</w:t>
      </w:r>
    </w:p>
    <w:p w14:paraId="227CED0C" w14:textId="657147AA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</w:t>
      </w:r>
      <w:r w:rsidRPr="00C81163">
        <w:rPr>
          <w:rFonts w:ascii="Times New Roman" w:hAnsi="Times New Roman" w:cs="Times New Roman"/>
          <w:b/>
          <w:sz w:val="16"/>
          <w:szCs w:val="24"/>
        </w:rPr>
        <w:t>господарювання</w:t>
      </w:r>
      <w:r w:rsidRPr="00C81163">
        <w:rPr>
          <w:rFonts w:ascii="Times New Roman" w:hAnsi="Times New Roman" w:cs="Times New Roman"/>
          <w:sz w:val="16"/>
          <w:szCs w:val="24"/>
        </w:rPr>
        <w:t>:</w:t>
      </w:r>
      <w:r w:rsidR="005F1A71" w:rsidRPr="00C81163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C81163">
        <w:rPr>
          <w:rFonts w:ascii="Times New Roman" w:hAnsi="Times New Roman" w:cs="Times New Roman"/>
          <w:sz w:val="16"/>
          <w:szCs w:val="24"/>
        </w:rPr>
        <w:t xml:space="preserve"> </w:t>
      </w:r>
      <w:r w:rsidR="00024DB3" w:rsidRPr="00024DB3">
        <w:rPr>
          <w:rFonts w:ascii="Times New Roman" w:hAnsi="Times New Roman" w:cs="Times New Roman"/>
          <w:sz w:val="16"/>
          <w:szCs w:val="24"/>
        </w:rPr>
        <w:t>22441, Вінницька обл</w:t>
      </w:r>
      <w:r w:rsidR="00024DB3">
        <w:rPr>
          <w:rFonts w:ascii="Times New Roman" w:hAnsi="Times New Roman" w:cs="Times New Roman"/>
          <w:sz w:val="16"/>
          <w:szCs w:val="24"/>
        </w:rPr>
        <w:t>.</w:t>
      </w:r>
      <w:r w:rsidR="00024DB3" w:rsidRPr="00024DB3">
        <w:rPr>
          <w:rFonts w:ascii="Times New Roman" w:hAnsi="Times New Roman" w:cs="Times New Roman"/>
          <w:sz w:val="16"/>
          <w:szCs w:val="24"/>
        </w:rPr>
        <w:t>, Хмільницький р-н,</w:t>
      </w:r>
      <w:r w:rsidR="00024DB3">
        <w:rPr>
          <w:rFonts w:ascii="Times New Roman" w:hAnsi="Times New Roman" w:cs="Times New Roman"/>
          <w:sz w:val="16"/>
          <w:szCs w:val="24"/>
        </w:rPr>
        <w:t xml:space="preserve"> </w:t>
      </w:r>
      <w:r w:rsidR="00024DB3" w:rsidRPr="00024DB3">
        <w:rPr>
          <w:rFonts w:ascii="Times New Roman" w:hAnsi="Times New Roman" w:cs="Times New Roman"/>
          <w:sz w:val="16"/>
          <w:szCs w:val="24"/>
        </w:rPr>
        <w:t>село Червоний Степ, вул.</w:t>
      </w:r>
      <w:r w:rsidR="00024DB3">
        <w:rPr>
          <w:rFonts w:ascii="Times New Roman" w:hAnsi="Times New Roman" w:cs="Times New Roman"/>
          <w:sz w:val="16"/>
          <w:szCs w:val="24"/>
        </w:rPr>
        <w:t xml:space="preserve"> </w:t>
      </w:r>
      <w:r w:rsidR="00024DB3" w:rsidRPr="00024DB3">
        <w:rPr>
          <w:rFonts w:ascii="Times New Roman" w:hAnsi="Times New Roman" w:cs="Times New Roman"/>
          <w:sz w:val="16"/>
          <w:szCs w:val="24"/>
        </w:rPr>
        <w:t>Зарічна,</w:t>
      </w:r>
      <w:r w:rsidR="00024DB3">
        <w:rPr>
          <w:rFonts w:ascii="Times New Roman" w:hAnsi="Times New Roman" w:cs="Times New Roman"/>
          <w:sz w:val="16"/>
          <w:szCs w:val="24"/>
        </w:rPr>
        <w:t xml:space="preserve"> </w:t>
      </w:r>
      <w:r w:rsidR="00024DB3" w:rsidRPr="00024DB3">
        <w:rPr>
          <w:rFonts w:ascii="Times New Roman" w:hAnsi="Times New Roman" w:cs="Times New Roman"/>
          <w:sz w:val="16"/>
          <w:szCs w:val="24"/>
        </w:rPr>
        <w:t>23</w:t>
      </w:r>
      <w:r w:rsidR="00A46EF2" w:rsidRPr="00C81163">
        <w:rPr>
          <w:rFonts w:ascii="Times New Roman" w:hAnsi="Times New Roman" w:cs="Times New Roman"/>
          <w:sz w:val="16"/>
          <w:szCs w:val="24"/>
        </w:rPr>
        <w:t xml:space="preserve">,  </w:t>
      </w:r>
      <w:r w:rsidR="00A46EF2" w:rsidRPr="00782B7A">
        <w:rPr>
          <w:rFonts w:ascii="Times New Roman" w:hAnsi="Times New Roman" w:cs="Times New Roman"/>
          <w:sz w:val="16"/>
          <w:szCs w:val="24"/>
        </w:rPr>
        <w:t>Е-mail:</w:t>
      </w:r>
      <w:r w:rsidR="001E0E50" w:rsidRPr="001E0E50">
        <w:rPr>
          <w:rFonts w:ascii="Times New Roman" w:hAnsi="Times New Roman" w:cs="Times New Roman"/>
          <w:sz w:val="16"/>
          <w:szCs w:val="24"/>
          <w:u w:val="single"/>
        </w:rPr>
        <w:t xml:space="preserve"> </w:t>
      </w:r>
      <w:hyperlink r:id="rId5" w:history="1">
        <w:r w:rsidR="001E0E50" w:rsidRPr="001E0E50">
          <w:rPr>
            <w:rStyle w:val="a6"/>
            <w:rFonts w:ascii="Times New Roman" w:hAnsi="Times New Roman" w:cs="Times New Roman"/>
            <w:sz w:val="16"/>
            <w:szCs w:val="24"/>
          </w:rPr>
          <w:t>golybivka_tov@ukr.net</w:t>
        </w:r>
      </w:hyperlink>
      <w:r w:rsidR="00782B7A">
        <w:rPr>
          <w:rStyle w:val="a6"/>
          <w:rFonts w:ascii="Times New Roman" w:hAnsi="Times New Roman" w:cs="Times New Roman"/>
          <w:sz w:val="16"/>
          <w:szCs w:val="24"/>
        </w:rPr>
        <w:t>,</w:t>
      </w:r>
      <w:r w:rsidR="009B6395" w:rsidRPr="009B6395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9B6395" w:rsidRPr="009B6395">
        <w:rPr>
          <w:rFonts w:ascii="Times New Roman" w:hAnsi="Times New Roman" w:cs="Times New Roman"/>
          <w:sz w:val="16"/>
          <w:szCs w:val="24"/>
          <w:u w:val="single"/>
        </w:rPr>
        <w:t>тел. +380675046970</w:t>
      </w:r>
      <w:r w:rsidR="00782B7A">
        <w:rPr>
          <w:rFonts w:ascii="Times New Roman" w:hAnsi="Times New Roman" w:cs="Times New Roman"/>
          <w:sz w:val="16"/>
          <w:szCs w:val="24"/>
          <w:u w:val="single"/>
        </w:rPr>
        <w:t>.</w:t>
      </w:r>
    </w:p>
    <w:p w14:paraId="2D9EB89B" w14:textId="498FE94A" w:rsidR="00B00AA2" w:rsidRPr="00C81163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C81163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C81163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C81163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C81163">
        <w:rPr>
          <w:rFonts w:ascii="Times New Roman" w:hAnsi="Times New Roman" w:cs="Times New Roman"/>
          <w:sz w:val="16"/>
          <w:szCs w:val="24"/>
        </w:rPr>
        <w:t>:</w:t>
      </w:r>
      <w:r w:rsidR="00FD70C3" w:rsidRPr="00C81163">
        <w:rPr>
          <w:rFonts w:ascii="Times New Roman" w:hAnsi="Times New Roman" w:cs="Times New Roman"/>
          <w:sz w:val="16"/>
          <w:szCs w:val="24"/>
        </w:rPr>
        <w:t xml:space="preserve"> </w:t>
      </w:r>
      <w:r w:rsidR="00FF09A0" w:rsidRPr="00FF09A0">
        <w:rPr>
          <w:rFonts w:ascii="Times New Roman" w:hAnsi="Times New Roman" w:cs="Times New Roman"/>
          <w:sz w:val="16"/>
          <w:szCs w:val="24"/>
        </w:rPr>
        <w:t>Вінницька обл., Хмільницький р-н</w:t>
      </w:r>
      <w:r w:rsidR="00FF09A0">
        <w:rPr>
          <w:rFonts w:ascii="Times New Roman" w:hAnsi="Times New Roman" w:cs="Times New Roman"/>
          <w:sz w:val="16"/>
          <w:szCs w:val="24"/>
        </w:rPr>
        <w:t xml:space="preserve">, </w:t>
      </w:r>
      <w:r w:rsidR="00FF09A0" w:rsidRPr="00FF09A0">
        <w:rPr>
          <w:rFonts w:ascii="Times New Roman" w:hAnsi="Times New Roman" w:cs="Times New Roman"/>
          <w:sz w:val="16"/>
          <w:szCs w:val="24"/>
        </w:rPr>
        <w:t>с.</w:t>
      </w:r>
      <w:r w:rsidR="00FF09A0">
        <w:rPr>
          <w:rFonts w:ascii="Times New Roman" w:hAnsi="Times New Roman" w:cs="Times New Roman"/>
          <w:sz w:val="16"/>
          <w:szCs w:val="24"/>
        </w:rPr>
        <w:t xml:space="preserve"> </w:t>
      </w:r>
      <w:r w:rsidR="00FF09A0" w:rsidRPr="00FF09A0">
        <w:rPr>
          <w:rFonts w:ascii="Times New Roman" w:hAnsi="Times New Roman" w:cs="Times New Roman"/>
          <w:sz w:val="16"/>
          <w:szCs w:val="24"/>
        </w:rPr>
        <w:t>Голубівка</w:t>
      </w:r>
      <w:bookmarkStart w:id="0" w:name="_Hlk221607571"/>
      <w:r w:rsidR="00FF09A0" w:rsidRPr="00FF09A0">
        <w:rPr>
          <w:rFonts w:ascii="Times New Roman" w:hAnsi="Times New Roman" w:cs="Times New Roman"/>
          <w:sz w:val="16"/>
          <w:szCs w:val="24"/>
        </w:rPr>
        <w:t>, вул.</w:t>
      </w:r>
      <w:r w:rsidR="00FF09A0">
        <w:rPr>
          <w:rFonts w:ascii="Times New Roman" w:hAnsi="Times New Roman" w:cs="Times New Roman"/>
          <w:sz w:val="16"/>
          <w:szCs w:val="24"/>
        </w:rPr>
        <w:t xml:space="preserve"> </w:t>
      </w:r>
      <w:r w:rsidR="00FF09A0" w:rsidRPr="00FF09A0">
        <w:rPr>
          <w:rFonts w:ascii="Times New Roman" w:hAnsi="Times New Roman" w:cs="Times New Roman"/>
          <w:sz w:val="16"/>
          <w:szCs w:val="24"/>
        </w:rPr>
        <w:t>Центральна, 86</w:t>
      </w:r>
      <w:bookmarkEnd w:id="0"/>
      <w:r w:rsidR="001E0E50">
        <w:rPr>
          <w:rFonts w:ascii="Times New Roman" w:hAnsi="Times New Roman" w:cs="Times New Roman"/>
          <w:sz w:val="16"/>
          <w:szCs w:val="24"/>
        </w:rPr>
        <w:t>,</w:t>
      </w:r>
      <w:r w:rsidR="00782B7A">
        <w:rPr>
          <w:rFonts w:ascii="Times New Roman" w:hAnsi="Times New Roman" w:cs="Times New Roman"/>
          <w:sz w:val="16"/>
          <w:szCs w:val="24"/>
        </w:rPr>
        <w:t xml:space="preserve"> 88, 97.</w:t>
      </w:r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1245C0BE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</w:t>
      </w:r>
      <w:r w:rsidR="00772216">
        <w:rPr>
          <w:rFonts w:ascii="Times New Roman" w:hAnsi="Times New Roman" w:cs="Times New Roman"/>
          <w:sz w:val="16"/>
          <w:szCs w:val="24"/>
        </w:rPr>
        <w:t>, висновок з ОВД відсутній</w:t>
      </w:r>
      <w:bookmarkStart w:id="1" w:name="_GoBack"/>
      <w:bookmarkEnd w:id="1"/>
      <w:r w:rsidR="00D0364D" w:rsidRPr="0079363D">
        <w:rPr>
          <w:rFonts w:ascii="Times New Roman" w:hAnsi="Times New Roman" w:cs="Times New Roman"/>
          <w:sz w:val="16"/>
          <w:szCs w:val="24"/>
        </w:rPr>
        <w:t>.</w:t>
      </w:r>
    </w:p>
    <w:p w14:paraId="3DC41829" w14:textId="4468FB5B" w:rsidR="000C3E85" w:rsidRPr="000C3E85" w:rsidRDefault="00EE3EB5" w:rsidP="000C3E85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257951" w:rsidRPr="00257951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01.11 Вирощування зернових культур (крім рису), бобових культур і насіння олійних культур</w:t>
      </w:r>
      <w:r w:rsidR="001D4023" w:rsidRPr="0079363D">
        <w:rPr>
          <w:rFonts w:ascii="Times New Roman" w:hAnsi="Times New Roman" w:cs="Times New Roman"/>
          <w:sz w:val="16"/>
          <w:szCs w:val="24"/>
        </w:rPr>
        <w:t xml:space="preserve">. </w:t>
      </w:r>
      <w:r w:rsidR="000C3E85" w:rsidRPr="000C3E85">
        <w:rPr>
          <w:rFonts w:ascii="Times New Roman" w:hAnsi="Times New Roman" w:cs="Times New Roman"/>
          <w:sz w:val="16"/>
          <w:szCs w:val="24"/>
        </w:rPr>
        <w:t>На майданчику відбувається приймання, очищення, сушка,</w:t>
      </w:r>
      <w:r w:rsidR="000C3E85">
        <w:rPr>
          <w:rFonts w:ascii="Times New Roman" w:hAnsi="Times New Roman" w:cs="Times New Roman"/>
          <w:sz w:val="16"/>
          <w:szCs w:val="24"/>
        </w:rPr>
        <w:t xml:space="preserve"> охолодження,</w:t>
      </w:r>
      <w:r w:rsidR="000C3E85" w:rsidRPr="000C3E85">
        <w:rPr>
          <w:rFonts w:ascii="Times New Roman" w:hAnsi="Times New Roman" w:cs="Times New Roman"/>
          <w:sz w:val="16"/>
          <w:szCs w:val="24"/>
        </w:rPr>
        <w:t xml:space="preserve"> тимчасове збе</w:t>
      </w:r>
      <w:r w:rsidR="000C3E85">
        <w:rPr>
          <w:rFonts w:ascii="Times New Roman" w:hAnsi="Times New Roman" w:cs="Times New Roman"/>
          <w:sz w:val="16"/>
          <w:szCs w:val="24"/>
        </w:rPr>
        <w:t>рігання та відвантаження зерна.</w:t>
      </w:r>
      <w:r w:rsidR="000C3E85" w:rsidRPr="000C3E85">
        <w:rPr>
          <w:rFonts w:ascii="Times New Roman" w:hAnsi="Times New Roman" w:cs="Times New Roman"/>
          <w:sz w:val="16"/>
          <w:szCs w:val="24"/>
        </w:rPr>
        <w:t xml:space="preserve"> Приймання зерна відбувається до </w:t>
      </w:r>
      <w:r w:rsidR="000C3E85">
        <w:rPr>
          <w:rFonts w:ascii="Times New Roman" w:hAnsi="Times New Roman" w:cs="Times New Roman"/>
          <w:sz w:val="16"/>
          <w:szCs w:val="24"/>
        </w:rPr>
        <w:t>завальної ями</w:t>
      </w:r>
      <w:r w:rsidR="000C3E85" w:rsidRPr="000C3E85">
        <w:rPr>
          <w:rFonts w:ascii="Times New Roman" w:hAnsi="Times New Roman" w:cs="Times New Roman"/>
          <w:sz w:val="16"/>
          <w:szCs w:val="24"/>
        </w:rPr>
        <w:t>. Для чистки зерна на майданчику використовується сепаратор</w:t>
      </w:r>
      <w:r w:rsidR="000C3E85">
        <w:rPr>
          <w:rFonts w:ascii="Times New Roman" w:hAnsi="Times New Roman" w:cs="Times New Roman"/>
          <w:sz w:val="16"/>
          <w:szCs w:val="24"/>
        </w:rPr>
        <w:t xml:space="preserve"> з циклоном. </w:t>
      </w:r>
      <w:r w:rsidR="000C3E85" w:rsidRPr="000C3E85">
        <w:rPr>
          <w:rFonts w:ascii="Times New Roman" w:hAnsi="Times New Roman" w:cs="Times New Roman"/>
          <w:sz w:val="16"/>
          <w:szCs w:val="24"/>
        </w:rPr>
        <w:t xml:space="preserve">Очищене зерно у разі потреби направляється </w:t>
      </w:r>
      <w:r w:rsidR="000C3E85">
        <w:rPr>
          <w:rFonts w:ascii="Times New Roman" w:hAnsi="Times New Roman" w:cs="Times New Roman"/>
          <w:sz w:val="16"/>
          <w:szCs w:val="24"/>
        </w:rPr>
        <w:t>до зерносушарки</w:t>
      </w:r>
      <w:r w:rsidR="000C3E85" w:rsidRPr="000C3E85">
        <w:rPr>
          <w:rFonts w:ascii="Times New Roman" w:hAnsi="Times New Roman" w:cs="Times New Roman"/>
          <w:sz w:val="16"/>
          <w:szCs w:val="24"/>
        </w:rPr>
        <w:t>,</w:t>
      </w:r>
      <w:r w:rsidR="002A2CEE">
        <w:rPr>
          <w:rFonts w:ascii="Times New Roman" w:hAnsi="Times New Roman" w:cs="Times New Roman"/>
          <w:sz w:val="16"/>
          <w:szCs w:val="24"/>
        </w:rPr>
        <w:t xml:space="preserve"> охолоджується</w:t>
      </w:r>
      <w:r w:rsidR="00E40C6E">
        <w:rPr>
          <w:rFonts w:ascii="Times New Roman" w:hAnsi="Times New Roman" w:cs="Times New Roman"/>
          <w:sz w:val="16"/>
          <w:szCs w:val="24"/>
        </w:rPr>
        <w:t xml:space="preserve"> (3 охолоджувачі)</w:t>
      </w:r>
      <w:r w:rsidR="002A2CEE">
        <w:rPr>
          <w:rFonts w:ascii="Times New Roman" w:hAnsi="Times New Roman" w:cs="Times New Roman"/>
          <w:sz w:val="16"/>
          <w:szCs w:val="24"/>
        </w:rPr>
        <w:t>,</w:t>
      </w:r>
      <w:r w:rsidR="000C3E85" w:rsidRPr="000C3E85">
        <w:rPr>
          <w:rFonts w:ascii="Times New Roman" w:hAnsi="Times New Roman" w:cs="Times New Roman"/>
          <w:sz w:val="16"/>
          <w:szCs w:val="24"/>
        </w:rPr>
        <w:t xml:space="preserve"> далі спрямовується </w:t>
      </w:r>
      <w:r w:rsidR="000C3E85">
        <w:rPr>
          <w:rFonts w:ascii="Times New Roman" w:hAnsi="Times New Roman" w:cs="Times New Roman"/>
          <w:sz w:val="16"/>
          <w:szCs w:val="24"/>
        </w:rPr>
        <w:t xml:space="preserve">до </w:t>
      </w:r>
      <w:bookmarkStart w:id="2" w:name="_Hlk221607876"/>
      <w:r w:rsidR="000C3E85">
        <w:rPr>
          <w:rFonts w:ascii="Times New Roman" w:hAnsi="Times New Roman" w:cs="Times New Roman"/>
          <w:sz w:val="16"/>
          <w:szCs w:val="24"/>
        </w:rPr>
        <w:t>бункер</w:t>
      </w:r>
      <w:r w:rsidR="00337D6D">
        <w:rPr>
          <w:rFonts w:ascii="Times New Roman" w:hAnsi="Times New Roman" w:cs="Times New Roman"/>
          <w:sz w:val="16"/>
          <w:szCs w:val="24"/>
        </w:rPr>
        <w:t>а</w:t>
      </w:r>
      <w:r w:rsidR="000C3E85">
        <w:rPr>
          <w:rFonts w:ascii="Times New Roman" w:hAnsi="Times New Roman" w:cs="Times New Roman"/>
          <w:sz w:val="16"/>
          <w:szCs w:val="24"/>
        </w:rPr>
        <w:t xml:space="preserve"> </w:t>
      </w:r>
      <w:bookmarkEnd w:id="2"/>
      <w:r w:rsidR="00337D6D">
        <w:rPr>
          <w:rFonts w:ascii="Times New Roman" w:hAnsi="Times New Roman" w:cs="Times New Roman"/>
          <w:sz w:val="16"/>
          <w:szCs w:val="24"/>
        </w:rPr>
        <w:t xml:space="preserve"> </w:t>
      </w:r>
      <w:r w:rsidR="000C3E85">
        <w:rPr>
          <w:rFonts w:ascii="Times New Roman" w:hAnsi="Times New Roman" w:cs="Times New Roman"/>
          <w:sz w:val="16"/>
          <w:szCs w:val="24"/>
        </w:rPr>
        <w:t>чистого зерна та</w:t>
      </w:r>
      <w:r w:rsidR="00E40C6E">
        <w:rPr>
          <w:rFonts w:ascii="Times New Roman" w:hAnsi="Times New Roman" w:cs="Times New Roman"/>
          <w:sz w:val="16"/>
          <w:szCs w:val="24"/>
        </w:rPr>
        <w:t xml:space="preserve"> двох</w:t>
      </w:r>
      <w:r w:rsidR="000C3E85" w:rsidRPr="000C3E85">
        <w:rPr>
          <w:rFonts w:ascii="Times New Roman" w:hAnsi="Times New Roman" w:cs="Times New Roman"/>
          <w:sz w:val="16"/>
          <w:szCs w:val="24"/>
        </w:rPr>
        <w:t xml:space="preserve"> складів</w:t>
      </w:r>
      <w:r w:rsidR="00337D6D">
        <w:rPr>
          <w:rFonts w:ascii="Times New Roman" w:hAnsi="Times New Roman" w:cs="Times New Roman"/>
          <w:sz w:val="16"/>
          <w:szCs w:val="24"/>
        </w:rPr>
        <w:t xml:space="preserve">,  а відходи рослинного походження </w:t>
      </w:r>
      <w:r w:rsidR="00CF7A1B">
        <w:rPr>
          <w:rFonts w:ascii="Times New Roman" w:hAnsi="Times New Roman" w:cs="Times New Roman"/>
          <w:sz w:val="16"/>
          <w:szCs w:val="24"/>
        </w:rPr>
        <w:t xml:space="preserve"> спрямовуються до</w:t>
      </w:r>
      <w:r w:rsidR="00337D6D" w:rsidRPr="00337D6D">
        <w:rPr>
          <w:rFonts w:ascii="Times New Roman" w:hAnsi="Times New Roman" w:cs="Times New Roman"/>
          <w:sz w:val="16"/>
          <w:szCs w:val="24"/>
        </w:rPr>
        <w:t xml:space="preserve"> </w:t>
      </w:r>
      <w:r w:rsidR="00337D6D">
        <w:rPr>
          <w:rFonts w:ascii="Times New Roman" w:hAnsi="Times New Roman" w:cs="Times New Roman"/>
          <w:sz w:val="16"/>
          <w:szCs w:val="24"/>
        </w:rPr>
        <w:t>бункера полови</w:t>
      </w:r>
      <w:r w:rsidR="00CF7A1B">
        <w:rPr>
          <w:rFonts w:ascii="Times New Roman" w:hAnsi="Times New Roman" w:cs="Times New Roman"/>
          <w:sz w:val="16"/>
          <w:szCs w:val="24"/>
        </w:rPr>
        <w:t>.</w:t>
      </w:r>
    </w:p>
    <w:p w14:paraId="01ABEDC1" w14:textId="22ACECBC" w:rsidR="00687BB7" w:rsidRDefault="000C3E85" w:rsidP="000C3E85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C3E85">
        <w:rPr>
          <w:rFonts w:ascii="Times New Roman" w:hAnsi="Times New Roman" w:cs="Times New Roman"/>
          <w:sz w:val="16"/>
          <w:szCs w:val="24"/>
        </w:rPr>
        <w:t>На майданчику також встановлено допоміжне, технологічне обладнання (</w:t>
      </w:r>
      <w:r w:rsidR="002A2CEE">
        <w:rPr>
          <w:rFonts w:ascii="Times New Roman" w:hAnsi="Times New Roman" w:cs="Times New Roman"/>
          <w:sz w:val="16"/>
          <w:szCs w:val="24"/>
        </w:rPr>
        <w:t>резервуари зберігання</w:t>
      </w:r>
      <w:r w:rsidR="00E40C6E">
        <w:rPr>
          <w:rFonts w:ascii="Times New Roman" w:hAnsi="Times New Roman" w:cs="Times New Roman"/>
          <w:sz w:val="16"/>
          <w:szCs w:val="24"/>
        </w:rPr>
        <w:t xml:space="preserve"> дизельного</w:t>
      </w:r>
      <w:r w:rsidR="002A2CEE">
        <w:rPr>
          <w:rFonts w:ascii="Times New Roman" w:hAnsi="Times New Roman" w:cs="Times New Roman"/>
          <w:sz w:val="16"/>
          <w:szCs w:val="24"/>
        </w:rPr>
        <w:t xml:space="preserve"> палива</w:t>
      </w:r>
      <w:r w:rsidR="00E40C6E">
        <w:rPr>
          <w:rFonts w:ascii="Times New Roman" w:hAnsi="Times New Roman" w:cs="Times New Roman"/>
          <w:sz w:val="16"/>
          <w:szCs w:val="24"/>
        </w:rPr>
        <w:t xml:space="preserve"> об</w:t>
      </w:r>
      <w:r w:rsidR="00E40C6E" w:rsidRPr="001E0E50">
        <w:rPr>
          <w:rFonts w:ascii="Times New Roman" w:hAnsi="Times New Roman" w:cs="Times New Roman"/>
          <w:sz w:val="16"/>
          <w:szCs w:val="24"/>
          <w:lang w:val="ru-RU"/>
        </w:rPr>
        <w:t>’</w:t>
      </w:r>
      <w:r w:rsidR="00E40C6E">
        <w:rPr>
          <w:rFonts w:ascii="Times New Roman" w:hAnsi="Times New Roman" w:cs="Times New Roman"/>
          <w:sz w:val="16"/>
          <w:szCs w:val="24"/>
        </w:rPr>
        <w:t>ємом 5 м</w:t>
      </w:r>
      <w:r w:rsidR="00E40C6E" w:rsidRPr="00E40C6E">
        <w:rPr>
          <w:rFonts w:ascii="Times New Roman" w:hAnsi="Times New Roman" w:cs="Times New Roman"/>
          <w:sz w:val="16"/>
          <w:szCs w:val="24"/>
          <w:vertAlign w:val="superscript"/>
        </w:rPr>
        <w:t>3</w:t>
      </w:r>
      <w:r w:rsidR="00E40C6E">
        <w:rPr>
          <w:rFonts w:ascii="Times New Roman" w:hAnsi="Times New Roman" w:cs="Times New Roman"/>
          <w:sz w:val="16"/>
          <w:szCs w:val="24"/>
        </w:rPr>
        <w:t>, 8 м</w:t>
      </w:r>
      <w:r w:rsidR="00E40C6E" w:rsidRPr="00E40C6E">
        <w:rPr>
          <w:rFonts w:ascii="Times New Roman" w:hAnsi="Times New Roman" w:cs="Times New Roman"/>
          <w:sz w:val="16"/>
          <w:szCs w:val="24"/>
          <w:vertAlign w:val="superscript"/>
        </w:rPr>
        <w:t>3</w:t>
      </w:r>
      <w:r w:rsidR="00E40C6E">
        <w:rPr>
          <w:rFonts w:ascii="Times New Roman" w:hAnsi="Times New Roman" w:cs="Times New Roman"/>
          <w:sz w:val="16"/>
          <w:szCs w:val="24"/>
        </w:rPr>
        <w:t>, 10 м</w:t>
      </w:r>
      <w:r w:rsidR="00E40C6E" w:rsidRPr="00E40C6E">
        <w:rPr>
          <w:rFonts w:ascii="Times New Roman" w:hAnsi="Times New Roman" w:cs="Times New Roman"/>
          <w:sz w:val="16"/>
          <w:szCs w:val="24"/>
          <w:vertAlign w:val="superscript"/>
        </w:rPr>
        <w:t>3</w:t>
      </w:r>
      <w:r w:rsidR="00E40C6E">
        <w:rPr>
          <w:rFonts w:ascii="Times New Roman" w:hAnsi="Times New Roman" w:cs="Times New Roman"/>
          <w:sz w:val="16"/>
          <w:szCs w:val="24"/>
        </w:rPr>
        <w:t>, 10 м</w:t>
      </w:r>
      <w:r w:rsidR="00E40C6E" w:rsidRPr="00E40C6E">
        <w:rPr>
          <w:rFonts w:ascii="Times New Roman" w:hAnsi="Times New Roman" w:cs="Times New Roman"/>
          <w:sz w:val="16"/>
          <w:szCs w:val="24"/>
          <w:vertAlign w:val="superscript"/>
        </w:rPr>
        <w:t>3</w:t>
      </w:r>
      <w:r w:rsidR="002A2CEE">
        <w:rPr>
          <w:rFonts w:ascii="Times New Roman" w:hAnsi="Times New Roman" w:cs="Times New Roman"/>
          <w:sz w:val="16"/>
          <w:szCs w:val="24"/>
        </w:rPr>
        <w:t xml:space="preserve"> та паливо-роздавальна колонка</w:t>
      </w:r>
      <w:r w:rsidRPr="000C3E85">
        <w:rPr>
          <w:rFonts w:ascii="Times New Roman" w:hAnsi="Times New Roman" w:cs="Times New Roman"/>
          <w:sz w:val="16"/>
          <w:szCs w:val="24"/>
        </w:rPr>
        <w:t>).</w:t>
      </w:r>
    </w:p>
    <w:p w14:paraId="3E71E3DD" w14:textId="51A8928E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5527EF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BB7D5A" w:rsidRPr="005527EF">
        <w:rPr>
          <w:rFonts w:ascii="Times New Roman" w:hAnsi="Times New Roman" w:cs="Times New Roman"/>
          <w:sz w:val="16"/>
          <w:szCs w:val="24"/>
        </w:rPr>
        <w:t xml:space="preserve"> 1,694</w:t>
      </w:r>
      <w:r w:rsidR="00257951" w:rsidRPr="005527EF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5527EF">
        <w:rPr>
          <w:rFonts w:ascii="Times New Roman" w:hAnsi="Times New Roman" w:cs="Times New Roman"/>
          <w:sz w:val="16"/>
          <w:szCs w:val="24"/>
        </w:rPr>
        <w:t>т/рік, НМЛОС –</w:t>
      </w:r>
      <w:r w:rsidR="00B057FD" w:rsidRPr="005527EF">
        <w:rPr>
          <w:rFonts w:ascii="Times New Roman" w:hAnsi="Times New Roman" w:cs="Times New Roman"/>
          <w:sz w:val="16"/>
          <w:szCs w:val="24"/>
        </w:rPr>
        <w:t xml:space="preserve"> </w:t>
      </w:r>
      <w:r w:rsidR="00B87980" w:rsidRPr="005527EF">
        <w:rPr>
          <w:rFonts w:ascii="Times New Roman" w:hAnsi="Times New Roman" w:cs="Times New Roman"/>
          <w:sz w:val="16"/>
          <w:szCs w:val="24"/>
        </w:rPr>
        <w:t>0,228</w:t>
      </w:r>
      <w:r w:rsidR="00B057FD" w:rsidRPr="005527EF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5527EF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B057FD" w:rsidRPr="005527EF">
        <w:rPr>
          <w:rFonts w:ascii="Times New Roman" w:hAnsi="Times New Roman" w:cs="Times New Roman"/>
          <w:sz w:val="16"/>
          <w:szCs w:val="24"/>
        </w:rPr>
        <w:t xml:space="preserve"> </w:t>
      </w:r>
      <w:r w:rsidR="00342B89" w:rsidRPr="005527EF">
        <w:rPr>
          <w:rFonts w:ascii="Times New Roman" w:hAnsi="Times New Roman" w:cs="Times New Roman"/>
          <w:sz w:val="16"/>
          <w:szCs w:val="24"/>
        </w:rPr>
        <w:t>0,4</w:t>
      </w:r>
      <w:r w:rsidR="00B057FD" w:rsidRPr="00342B8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342B89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342B89">
        <w:rPr>
          <w:rFonts w:ascii="Times New Roman" w:hAnsi="Times New Roman" w:cs="Times New Roman"/>
          <w:sz w:val="16"/>
          <w:szCs w:val="24"/>
        </w:rPr>
        <w:t>Оксид вуглецю –</w:t>
      </w:r>
      <w:r w:rsidR="00B057FD" w:rsidRPr="00342B89">
        <w:rPr>
          <w:rFonts w:ascii="Times New Roman" w:hAnsi="Times New Roman" w:cs="Times New Roman"/>
          <w:sz w:val="16"/>
          <w:szCs w:val="24"/>
        </w:rPr>
        <w:t xml:space="preserve"> </w:t>
      </w:r>
      <w:r w:rsidR="00342B89" w:rsidRPr="00342B89">
        <w:rPr>
          <w:rFonts w:ascii="Times New Roman" w:hAnsi="Times New Roman" w:cs="Times New Roman"/>
          <w:sz w:val="16"/>
          <w:szCs w:val="24"/>
        </w:rPr>
        <w:t>0,54</w:t>
      </w:r>
      <w:r w:rsidR="00B057FD" w:rsidRPr="00342B89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342B89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342B89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342B89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342B89">
        <w:rPr>
          <w:rFonts w:ascii="Times New Roman" w:hAnsi="Times New Roman" w:cs="Times New Roman"/>
          <w:sz w:val="16"/>
          <w:szCs w:val="24"/>
        </w:rPr>
        <w:t>O –</w:t>
      </w:r>
      <w:r w:rsidR="00801DB5" w:rsidRPr="00342B89">
        <w:rPr>
          <w:rFonts w:ascii="Times New Roman" w:hAnsi="Times New Roman" w:cs="Times New Roman"/>
          <w:sz w:val="16"/>
          <w:szCs w:val="24"/>
        </w:rPr>
        <w:t xml:space="preserve"> </w:t>
      </w:r>
      <w:r w:rsidR="00342B89" w:rsidRPr="00342B89">
        <w:rPr>
          <w:rFonts w:ascii="Times New Roman" w:hAnsi="Times New Roman" w:cs="Times New Roman"/>
          <w:sz w:val="16"/>
          <w:szCs w:val="24"/>
        </w:rPr>
        <w:t>0,0224</w:t>
      </w:r>
      <w:r w:rsidR="00131C7A" w:rsidRPr="00342B89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342B89">
        <w:rPr>
          <w:rFonts w:ascii="Times New Roman" w:hAnsi="Times New Roman" w:cs="Times New Roman"/>
          <w:sz w:val="16"/>
          <w:szCs w:val="24"/>
        </w:rPr>
        <w:t>т/рік</w:t>
      </w:r>
      <w:r w:rsidR="00D42006" w:rsidRPr="00342B89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257951" w:rsidRPr="00342B89">
        <w:rPr>
          <w:rFonts w:ascii="Times New Roman" w:hAnsi="Times New Roman" w:cs="Times New Roman"/>
          <w:sz w:val="16"/>
          <w:szCs w:val="24"/>
        </w:rPr>
        <w:t xml:space="preserve"> </w:t>
      </w:r>
      <w:r w:rsidR="00342B89" w:rsidRPr="00342B89">
        <w:rPr>
          <w:rFonts w:ascii="Times New Roman" w:hAnsi="Times New Roman" w:cs="Times New Roman"/>
          <w:sz w:val="16"/>
          <w:szCs w:val="24"/>
        </w:rPr>
        <w:t>365</w:t>
      </w:r>
      <w:r w:rsidR="00335382" w:rsidRPr="00342B8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342B89">
        <w:rPr>
          <w:rFonts w:ascii="Times New Roman" w:hAnsi="Times New Roman" w:cs="Times New Roman"/>
          <w:sz w:val="16"/>
          <w:szCs w:val="24"/>
        </w:rPr>
        <w:t>т</w:t>
      </w:r>
      <w:r w:rsidR="00D42006" w:rsidRPr="005527EF">
        <w:rPr>
          <w:rFonts w:ascii="Times New Roman" w:hAnsi="Times New Roman" w:cs="Times New Roman"/>
          <w:sz w:val="16"/>
          <w:szCs w:val="24"/>
        </w:rPr>
        <w:t>/рік, Метан –</w:t>
      </w:r>
      <w:r w:rsidR="00801DB5" w:rsidRPr="005527EF">
        <w:rPr>
          <w:rFonts w:ascii="Times New Roman" w:hAnsi="Times New Roman" w:cs="Times New Roman"/>
          <w:sz w:val="16"/>
          <w:szCs w:val="24"/>
        </w:rPr>
        <w:t xml:space="preserve"> </w:t>
      </w:r>
      <w:r w:rsidR="005527EF" w:rsidRPr="005527EF">
        <w:rPr>
          <w:rFonts w:ascii="Times New Roman" w:hAnsi="Times New Roman" w:cs="Times New Roman"/>
          <w:sz w:val="16"/>
          <w:szCs w:val="24"/>
        </w:rPr>
        <w:t>0,0403</w:t>
      </w:r>
      <w:r w:rsidR="00335382" w:rsidRPr="005527EF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5527EF">
        <w:rPr>
          <w:rFonts w:ascii="Times New Roman" w:hAnsi="Times New Roman" w:cs="Times New Roman"/>
          <w:sz w:val="16"/>
          <w:szCs w:val="24"/>
        </w:rPr>
        <w:t>т/рік,</w:t>
      </w:r>
      <w:r w:rsidR="00D42006" w:rsidRPr="00342B89">
        <w:rPr>
          <w:rFonts w:ascii="Times New Roman" w:hAnsi="Times New Roman" w:cs="Times New Roman"/>
          <w:sz w:val="16"/>
          <w:szCs w:val="24"/>
        </w:rPr>
        <w:t xml:space="preserve"> Діоксид сірки –</w:t>
      </w:r>
      <w:r w:rsidR="00801DB5" w:rsidRPr="00342B89">
        <w:rPr>
          <w:rFonts w:ascii="Times New Roman" w:hAnsi="Times New Roman" w:cs="Times New Roman"/>
          <w:sz w:val="16"/>
          <w:szCs w:val="24"/>
        </w:rPr>
        <w:t xml:space="preserve"> </w:t>
      </w:r>
      <w:r w:rsidR="00342B89" w:rsidRPr="00342B89">
        <w:rPr>
          <w:rFonts w:ascii="Times New Roman" w:hAnsi="Times New Roman" w:cs="Times New Roman"/>
          <w:sz w:val="16"/>
          <w:szCs w:val="24"/>
        </w:rPr>
        <w:t>0,93</w:t>
      </w:r>
      <w:r w:rsidR="003710EE" w:rsidRPr="00342B89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342B89">
        <w:rPr>
          <w:rFonts w:ascii="Times New Roman" w:hAnsi="Times New Roman" w:cs="Times New Roman"/>
          <w:sz w:val="16"/>
          <w:szCs w:val="24"/>
        </w:rPr>
        <w:t>т/рік</w:t>
      </w:r>
      <w:r w:rsidR="00D42006" w:rsidRPr="00342B89">
        <w:rPr>
          <w:rFonts w:ascii="Times New Roman" w:hAnsi="Times New Roman" w:cs="Times New Roman"/>
          <w:sz w:val="16"/>
          <w:szCs w:val="24"/>
        </w:rPr>
        <w:t>.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323F6B74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24DB3"/>
    <w:rsid w:val="00031A25"/>
    <w:rsid w:val="00040939"/>
    <w:rsid w:val="00060359"/>
    <w:rsid w:val="0009401F"/>
    <w:rsid w:val="000C3E85"/>
    <w:rsid w:val="00131C7A"/>
    <w:rsid w:val="001410D8"/>
    <w:rsid w:val="00186540"/>
    <w:rsid w:val="001C2AB7"/>
    <w:rsid w:val="001D4023"/>
    <w:rsid w:val="001E0E50"/>
    <w:rsid w:val="00234BE8"/>
    <w:rsid w:val="00257951"/>
    <w:rsid w:val="002A2CEE"/>
    <w:rsid w:val="002A65F4"/>
    <w:rsid w:val="002B7732"/>
    <w:rsid w:val="00335382"/>
    <w:rsid w:val="00337D6D"/>
    <w:rsid w:val="00342B89"/>
    <w:rsid w:val="003710EE"/>
    <w:rsid w:val="003A751D"/>
    <w:rsid w:val="003C4195"/>
    <w:rsid w:val="003D60C8"/>
    <w:rsid w:val="004160F9"/>
    <w:rsid w:val="00451F58"/>
    <w:rsid w:val="004D0535"/>
    <w:rsid w:val="00533CA4"/>
    <w:rsid w:val="005403C9"/>
    <w:rsid w:val="005527EF"/>
    <w:rsid w:val="005A2C78"/>
    <w:rsid w:val="005F1A71"/>
    <w:rsid w:val="00670611"/>
    <w:rsid w:val="00687BB7"/>
    <w:rsid w:val="006D7BF3"/>
    <w:rsid w:val="006F5BCD"/>
    <w:rsid w:val="00733D6E"/>
    <w:rsid w:val="007528DA"/>
    <w:rsid w:val="007529FF"/>
    <w:rsid w:val="00772216"/>
    <w:rsid w:val="007751DC"/>
    <w:rsid w:val="00782B7A"/>
    <w:rsid w:val="0079363D"/>
    <w:rsid w:val="007A2A8F"/>
    <w:rsid w:val="007A51F0"/>
    <w:rsid w:val="00801DB5"/>
    <w:rsid w:val="00840555"/>
    <w:rsid w:val="00956413"/>
    <w:rsid w:val="009B6395"/>
    <w:rsid w:val="009C397A"/>
    <w:rsid w:val="00A16086"/>
    <w:rsid w:val="00A1782C"/>
    <w:rsid w:val="00A35130"/>
    <w:rsid w:val="00A46EF2"/>
    <w:rsid w:val="00A906F6"/>
    <w:rsid w:val="00A971F8"/>
    <w:rsid w:val="00AB3BAA"/>
    <w:rsid w:val="00AD32BA"/>
    <w:rsid w:val="00B00AA2"/>
    <w:rsid w:val="00B057FD"/>
    <w:rsid w:val="00B21C6B"/>
    <w:rsid w:val="00B46EC8"/>
    <w:rsid w:val="00B87980"/>
    <w:rsid w:val="00B9737E"/>
    <w:rsid w:val="00BB7D5A"/>
    <w:rsid w:val="00C10FDF"/>
    <w:rsid w:val="00C138A9"/>
    <w:rsid w:val="00C16653"/>
    <w:rsid w:val="00C81163"/>
    <w:rsid w:val="00CE73C9"/>
    <w:rsid w:val="00CF7A1B"/>
    <w:rsid w:val="00D0364D"/>
    <w:rsid w:val="00D42006"/>
    <w:rsid w:val="00D46C51"/>
    <w:rsid w:val="00D74ABA"/>
    <w:rsid w:val="00DF6556"/>
    <w:rsid w:val="00E26FC6"/>
    <w:rsid w:val="00E40C6E"/>
    <w:rsid w:val="00EE3EB5"/>
    <w:rsid w:val="00F03772"/>
    <w:rsid w:val="00FD70C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ybivka_to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2268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2024-10-23T06:38:00Z</cp:lastPrinted>
  <dcterms:created xsi:type="dcterms:W3CDTF">2025-02-19T07:53:00Z</dcterms:created>
  <dcterms:modified xsi:type="dcterms:W3CDTF">2026-02-16T06:17:00Z</dcterms:modified>
</cp:coreProperties>
</file>