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1AFA" w14:textId="4A4362A7" w:rsidR="00865046" w:rsidRDefault="00865046" w:rsidP="00865046">
      <w:pPr>
        <w:spacing w:after="0" w:line="240" w:lineRule="auto"/>
        <w:ind w:firstLine="709"/>
        <w:jc w:val="both"/>
        <w:rPr>
          <w:rFonts w:ascii="Times New Roman" w:eastAsia="Times New Roman" w:hAnsi="Times New Roman" w:cs="Times New Roman"/>
          <w:sz w:val="26"/>
          <w:szCs w:val="26"/>
          <w:lang w:eastAsia="ru-RU"/>
        </w:rPr>
      </w:pPr>
      <w:bookmarkStart w:id="0" w:name="_Hlk168988306"/>
      <w:r w:rsidRPr="004452A4">
        <w:rPr>
          <w:rFonts w:ascii="Times New Roman" w:hAnsi="Times New Roman" w:cs="Times New Roman"/>
          <w:bCs/>
          <w:sz w:val="26"/>
          <w:szCs w:val="26"/>
        </w:rPr>
        <w:t>Товариство з обмеженою відповідальністю «Вінницька птахофабрика»</w:t>
      </w:r>
      <w:bookmarkEnd w:id="0"/>
      <w:r>
        <w:rPr>
          <w:rFonts w:ascii="Times New Roman" w:hAnsi="Times New Roman" w:cs="Times New Roman"/>
          <w:bCs/>
          <w:sz w:val="26"/>
          <w:szCs w:val="26"/>
        </w:rPr>
        <w:t xml:space="preserve"> </w:t>
      </w:r>
      <w:r w:rsidRPr="00A95CFF">
        <w:rPr>
          <w:rFonts w:ascii="Times New Roman" w:eastAsia="Times New Roman" w:hAnsi="Times New Roman" w:cs="Times New Roman"/>
          <w:sz w:val="26"/>
          <w:szCs w:val="26"/>
          <w:lang w:eastAsia="ru-RU"/>
        </w:rPr>
        <w:t xml:space="preserve">повідомляє про наміри отримати дозвіл на викиди забруднюючих речовин в атмосферне повітря для </w:t>
      </w:r>
      <w:bookmarkStart w:id="1" w:name="_Hlk168988426"/>
      <w:r>
        <w:rPr>
          <w:rFonts w:ascii="Times New Roman" w:hAnsi="Times New Roman" w:cs="Times New Roman"/>
          <w:bCs/>
          <w:sz w:val="26"/>
          <w:szCs w:val="26"/>
          <w:lang w:eastAsia="ru-RU"/>
        </w:rPr>
        <w:t>ж</w:t>
      </w:r>
      <w:r w:rsidRPr="004452A4">
        <w:rPr>
          <w:rFonts w:ascii="Times New Roman" w:hAnsi="Times New Roman" w:cs="Times New Roman"/>
          <w:bCs/>
          <w:sz w:val="26"/>
          <w:szCs w:val="26"/>
          <w:lang w:eastAsia="ru-RU"/>
        </w:rPr>
        <w:t>итлов</w:t>
      </w:r>
      <w:r>
        <w:rPr>
          <w:rFonts w:ascii="Times New Roman" w:hAnsi="Times New Roman" w:cs="Times New Roman"/>
          <w:bCs/>
          <w:sz w:val="26"/>
          <w:szCs w:val="26"/>
          <w:lang w:eastAsia="ru-RU"/>
        </w:rPr>
        <w:t>ого</w:t>
      </w:r>
      <w:r w:rsidRPr="004452A4">
        <w:rPr>
          <w:rFonts w:ascii="Times New Roman" w:hAnsi="Times New Roman" w:cs="Times New Roman"/>
          <w:bCs/>
          <w:sz w:val="26"/>
          <w:szCs w:val="26"/>
          <w:lang w:eastAsia="ru-RU"/>
        </w:rPr>
        <w:t xml:space="preserve"> будин</w:t>
      </w:r>
      <w:r>
        <w:rPr>
          <w:rFonts w:ascii="Times New Roman" w:hAnsi="Times New Roman" w:cs="Times New Roman"/>
          <w:bCs/>
          <w:sz w:val="26"/>
          <w:szCs w:val="26"/>
          <w:lang w:eastAsia="ru-RU"/>
        </w:rPr>
        <w:t>ку</w:t>
      </w:r>
      <w:r w:rsidRPr="004452A4">
        <w:rPr>
          <w:rFonts w:ascii="Times New Roman" w:hAnsi="Times New Roman" w:cs="Times New Roman"/>
          <w:bCs/>
          <w:sz w:val="26"/>
          <w:szCs w:val="26"/>
          <w:lang w:eastAsia="ru-RU"/>
        </w:rPr>
        <w:t xml:space="preserve"> філії «Комунальний комплекс» </w:t>
      </w:r>
      <w:bookmarkStart w:id="2" w:name="_Hlk168988318"/>
      <w:r w:rsidRPr="004452A4">
        <w:rPr>
          <w:rFonts w:ascii="Times New Roman" w:hAnsi="Times New Roman" w:cs="Times New Roman"/>
          <w:bCs/>
          <w:sz w:val="26"/>
          <w:szCs w:val="26"/>
          <w:lang w:eastAsia="ru-RU"/>
        </w:rPr>
        <w:t>ТОВ «Вінницька птахофабрика»</w:t>
      </w:r>
      <w:bookmarkEnd w:id="1"/>
      <w:r>
        <w:rPr>
          <w:rFonts w:ascii="Times New Roman" w:hAnsi="Times New Roman" w:cs="Times New Roman"/>
          <w:bCs/>
          <w:sz w:val="26"/>
          <w:szCs w:val="26"/>
          <w:lang w:eastAsia="ru-RU"/>
        </w:rPr>
        <w:t>.</w:t>
      </w:r>
      <w:bookmarkEnd w:id="2"/>
    </w:p>
    <w:p w14:paraId="1B2DB660" w14:textId="7124ED69" w:rsidR="00865046" w:rsidRPr="00865046" w:rsidRDefault="00865046" w:rsidP="00865046">
      <w:pPr>
        <w:spacing w:after="0" w:line="240" w:lineRule="auto"/>
        <w:ind w:firstLine="709"/>
        <w:jc w:val="both"/>
        <w:rPr>
          <w:rFonts w:ascii="Times New Roman" w:eastAsia="Times New Roman" w:hAnsi="Times New Roman" w:cs="Times New Roman"/>
          <w:spacing w:val="-4"/>
          <w:sz w:val="26"/>
          <w:szCs w:val="26"/>
          <w:lang w:eastAsia="ru-RU"/>
        </w:rPr>
      </w:pPr>
      <w:r w:rsidRPr="00865046">
        <w:rPr>
          <w:rFonts w:ascii="Times New Roman" w:eastAsia="Times New Roman" w:hAnsi="Times New Roman" w:cs="Times New Roman"/>
          <w:i/>
          <w:iCs/>
          <w:spacing w:val="-4"/>
          <w:sz w:val="26"/>
          <w:szCs w:val="26"/>
          <w:lang w:eastAsia="ru-RU"/>
        </w:rPr>
        <w:t>Повне та скорочене найменування суб’єкта господарювання</w:t>
      </w:r>
      <w:r w:rsidRPr="00865046">
        <w:rPr>
          <w:rFonts w:ascii="Times New Roman" w:eastAsia="Times New Roman" w:hAnsi="Times New Roman" w:cs="Times New Roman"/>
          <w:spacing w:val="-4"/>
          <w:sz w:val="26"/>
          <w:szCs w:val="26"/>
          <w:lang w:eastAsia="ru-RU"/>
        </w:rPr>
        <w:t xml:space="preserve">: </w:t>
      </w:r>
      <w:r w:rsidRPr="00865046">
        <w:rPr>
          <w:rFonts w:ascii="Times New Roman" w:hAnsi="Times New Roman" w:cs="Times New Roman"/>
          <w:bCs/>
          <w:spacing w:val="-4"/>
          <w:sz w:val="26"/>
          <w:szCs w:val="26"/>
        </w:rPr>
        <w:t xml:space="preserve">Товариство з обмеженою відповідальністю «Вінницька птахофабрика» </w:t>
      </w:r>
      <w:r w:rsidRPr="00865046">
        <w:rPr>
          <w:rFonts w:ascii="Times New Roman" w:eastAsia="Times New Roman" w:hAnsi="Times New Roman" w:cs="Times New Roman"/>
          <w:spacing w:val="-4"/>
          <w:sz w:val="26"/>
          <w:szCs w:val="26"/>
          <w:lang w:eastAsia="ar-SA"/>
        </w:rPr>
        <w:t>(</w:t>
      </w:r>
      <w:r w:rsidRPr="00865046">
        <w:rPr>
          <w:rFonts w:ascii="Times New Roman" w:hAnsi="Times New Roman" w:cs="Times New Roman"/>
          <w:bCs/>
          <w:spacing w:val="-4"/>
          <w:sz w:val="26"/>
          <w:szCs w:val="26"/>
          <w:lang w:eastAsia="ru-RU"/>
        </w:rPr>
        <w:t>ТОВ «Вінницька птахофабрика»</w:t>
      </w:r>
      <w:r w:rsidRPr="00865046">
        <w:rPr>
          <w:rFonts w:ascii="Times New Roman" w:hAnsi="Times New Roman" w:cs="Times New Roman"/>
          <w:spacing w:val="-4"/>
          <w:sz w:val="26"/>
          <w:szCs w:val="26"/>
          <w:lang w:eastAsia="ar-SA"/>
        </w:rPr>
        <w:t>).</w:t>
      </w:r>
    </w:p>
    <w:p w14:paraId="43BA3447" w14:textId="64B6400E" w:rsidR="00865046" w:rsidRDefault="00865046" w:rsidP="00865046">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Ідентифікаційний код юридичної особи в ЄДРПОУ</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bookmarkStart w:id="3" w:name="_Hlk162252046"/>
      <w:r w:rsidRPr="004452A4">
        <w:rPr>
          <w:rFonts w:ascii="Times New Roman" w:hAnsi="Times New Roman" w:cs="Times New Roman"/>
          <w:sz w:val="26"/>
          <w:szCs w:val="26"/>
        </w:rPr>
        <w:t>35878908</w:t>
      </w:r>
      <w:r>
        <w:rPr>
          <w:rFonts w:ascii="Times New Roman" w:eastAsia="Times New Roman" w:hAnsi="Times New Roman" w:cs="Times New Roman"/>
          <w:sz w:val="26"/>
          <w:szCs w:val="26"/>
          <w:lang w:eastAsia="ru-RU"/>
        </w:rPr>
        <w:t>;</w:t>
      </w:r>
    </w:p>
    <w:p w14:paraId="5974527F" w14:textId="33853621" w:rsidR="00865046" w:rsidRDefault="00865046" w:rsidP="00865046">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Місцезнаходження суб’єкта господарювання, контактний номер телефону, адресу електронної пошти суб’єкта господарювання</w:t>
      </w:r>
      <w:r w:rsidRPr="00C02428">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bookmarkEnd w:id="3"/>
      <w:r w:rsidRPr="004452A4">
        <w:rPr>
          <w:rFonts w:ascii="Times New Roman" w:hAnsi="Times New Roman" w:cs="Times New Roman"/>
          <w:sz w:val="26"/>
          <w:szCs w:val="26"/>
        </w:rPr>
        <w:t>24320 Вінницька область, м. Ладижин вул. Слобода, 141</w:t>
      </w:r>
      <w:r w:rsidRPr="004452A4">
        <w:rPr>
          <w:rFonts w:ascii="Times New Roman" w:hAnsi="Times New Roman" w:cs="Times New Roman"/>
          <w:sz w:val="26"/>
          <w:szCs w:val="26"/>
          <w:lang w:eastAsia="ar-SA"/>
        </w:rPr>
        <w:t xml:space="preserve">, </w:t>
      </w:r>
      <w:proofErr w:type="spellStart"/>
      <w:r w:rsidRPr="004452A4">
        <w:rPr>
          <w:rFonts w:ascii="Times New Roman" w:hAnsi="Times New Roman" w:cs="Times New Roman"/>
          <w:sz w:val="26"/>
          <w:szCs w:val="26"/>
          <w:lang w:eastAsia="ar-SA"/>
        </w:rPr>
        <w:t>тел</w:t>
      </w:r>
      <w:proofErr w:type="spellEnd"/>
      <w:r w:rsidRPr="004452A4">
        <w:rPr>
          <w:rFonts w:ascii="Times New Roman" w:hAnsi="Times New Roman" w:cs="Times New Roman"/>
          <w:bCs/>
          <w:sz w:val="26"/>
          <w:szCs w:val="26"/>
        </w:rPr>
        <w:t xml:space="preserve">. </w:t>
      </w:r>
      <w:hyperlink r:id="rId4" w:history="1">
        <w:r w:rsidRPr="004452A4">
          <w:rPr>
            <w:rFonts w:ascii="Times New Roman" w:eastAsia="Times New Roman" w:hAnsi="Times New Roman" w:cs="Times New Roman"/>
            <w:sz w:val="26"/>
            <w:szCs w:val="26"/>
            <w:lang w:eastAsia="uk-UA"/>
          </w:rPr>
          <w:t>(04343) 6-76-54</w:t>
        </w:r>
      </w:hyperlink>
      <w:r w:rsidRPr="004452A4">
        <w:rPr>
          <w:rFonts w:ascii="Times New Roman" w:hAnsi="Times New Roman" w:cs="Times New Roman"/>
          <w:sz w:val="26"/>
          <w:szCs w:val="26"/>
          <w:lang w:eastAsia="ar-SA"/>
        </w:rPr>
        <w:t xml:space="preserve">, </w:t>
      </w:r>
      <w:proofErr w:type="spellStart"/>
      <w:r w:rsidRPr="004452A4">
        <w:rPr>
          <w:rFonts w:ascii="Times New Roman" w:hAnsi="Times New Roman" w:cs="Times New Roman"/>
          <w:sz w:val="26"/>
          <w:szCs w:val="26"/>
        </w:rPr>
        <w:t>ел</w:t>
      </w:r>
      <w:proofErr w:type="spellEnd"/>
      <w:r w:rsidRPr="004452A4">
        <w:rPr>
          <w:rFonts w:ascii="Times New Roman" w:hAnsi="Times New Roman" w:cs="Times New Roman"/>
          <w:sz w:val="26"/>
          <w:szCs w:val="26"/>
        </w:rPr>
        <w:t xml:space="preserve">. пошта: </w:t>
      </w:r>
      <w:hyperlink r:id="rId5" w:history="1">
        <w:r w:rsidRPr="00865046">
          <w:rPr>
            <w:rFonts w:ascii="Times New Roman" w:eastAsia="Times New Roman" w:hAnsi="Times New Roman" w:cs="Times New Roman"/>
            <w:sz w:val="26"/>
            <w:szCs w:val="26"/>
            <w:lang w:eastAsia="uk-UA"/>
          </w:rPr>
          <w:t>mpysariev@mhp.com.u</w:t>
        </w:r>
      </w:hyperlink>
      <w:r w:rsidRPr="00865046">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p>
    <w:p w14:paraId="5E8DAFA5" w14:textId="4C508253" w:rsidR="00865046" w:rsidRPr="00A7364E" w:rsidRDefault="00865046" w:rsidP="00865046">
      <w:pPr>
        <w:spacing w:after="0" w:line="240" w:lineRule="auto"/>
        <w:ind w:firstLine="709"/>
        <w:jc w:val="both"/>
        <w:rPr>
          <w:rFonts w:ascii="Times New Roman" w:hAnsi="Times New Roman" w:cs="Times New Roman"/>
          <w:sz w:val="26"/>
          <w:szCs w:val="26"/>
        </w:rPr>
      </w:pPr>
      <w:r w:rsidRPr="00C02428">
        <w:rPr>
          <w:rFonts w:ascii="Times New Roman" w:eastAsia="Times New Roman" w:hAnsi="Times New Roman" w:cs="Times New Roman"/>
          <w:i/>
          <w:iCs/>
          <w:sz w:val="26"/>
          <w:szCs w:val="26"/>
          <w:lang w:eastAsia="ru-RU"/>
        </w:rPr>
        <w:t>Місцезнаходження об’єкта/промислового майданчика;</w:t>
      </w:r>
      <w:r w:rsidRPr="00124D29">
        <w:rPr>
          <w:rFonts w:ascii="Times New Roman" w:eastAsia="Times New Roman" w:hAnsi="Times New Roman" w:cs="Times New Roman"/>
          <w:sz w:val="26"/>
          <w:szCs w:val="26"/>
          <w:lang w:eastAsia="ru-RU"/>
        </w:rPr>
        <w:t xml:space="preserve"> </w:t>
      </w:r>
      <w:bookmarkStart w:id="4" w:name="_Hlk162252139"/>
      <w:r w:rsidRPr="004452A4">
        <w:rPr>
          <w:rFonts w:ascii="Times New Roman" w:hAnsi="Times New Roman" w:cs="Times New Roman"/>
          <w:bCs/>
          <w:sz w:val="26"/>
          <w:szCs w:val="26"/>
        </w:rPr>
        <w:t xml:space="preserve">Вінницька обл., Гайсинський р-н., м. Ладижин вул. </w:t>
      </w:r>
      <w:r>
        <w:rPr>
          <w:rFonts w:ascii="Times New Roman" w:hAnsi="Times New Roman" w:cs="Times New Roman"/>
          <w:bCs/>
          <w:sz w:val="26"/>
          <w:szCs w:val="26"/>
        </w:rPr>
        <w:t>Будівельників, 67</w:t>
      </w:r>
      <w:r w:rsidRPr="00124D29">
        <w:rPr>
          <w:rFonts w:ascii="Times New Roman" w:eastAsia="Times New Roman" w:hAnsi="Times New Roman" w:cs="Times New Roman"/>
          <w:sz w:val="26"/>
          <w:szCs w:val="26"/>
          <w:lang w:eastAsia="ru-RU"/>
        </w:rPr>
        <w:t>.</w:t>
      </w:r>
    </w:p>
    <w:bookmarkEnd w:id="4"/>
    <w:p w14:paraId="7C984127" w14:textId="77777777" w:rsidR="00865046" w:rsidRPr="006A475C" w:rsidRDefault="00865046" w:rsidP="00865046">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Мета отримання дозволу на викиди:</w:t>
      </w:r>
      <w:r w:rsidRPr="00124D29">
        <w:rPr>
          <w:rFonts w:ascii="Times New Roman" w:eastAsia="Times New Roman" w:hAnsi="Times New Roman" w:cs="Times New Roman"/>
          <w:sz w:val="26"/>
          <w:szCs w:val="26"/>
          <w:lang w:eastAsia="ru-RU"/>
        </w:rPr>
        <w:t xml:space="preserve"> отримання дозволу на викиди для існуючого об’єкту.</w:t>
      </w:r>
    </w:p>
    <w:p w14:paraId="78086ACD" w14:textId="7388D023" w:rsidR="00865046" w:rsidRPr="006A475C" w:rsidRDefault="00865046" w:rsidP="00865046">
      <w:pPr>
        <w:spacing w:after="0" w:line="240" w:lineRule="auto"/>
        <w:ind w:firstLine="709"/>
        <w:jc w:val="both"/>
        <w:rPr>
          <w:rFonts w:ascii="Times New Roman" w:eastAsia="Times New Roman" w:hAnsi="Times New Roman" w:cs="Times New Roman"/>
          <w:sz w:val="26"/>
          <w:szCs w:val="26"/>
          <w:lang w:eastAsia="ru-RU"/>
        </w:rPr>
      </w:pPr>
      <w:r w:rsidRPr="00D54539">
        <w:rPr>
          <w:rFonts w:ascii="Times New Roman" w:eastAsia="Times New Roman" w:hAnsi="Times New Roman" w:cs="Times New Roman"/>
          <w:i/>
          <w:iCs/>
          <w:sz w:val="26"/>
          <w:szCs w:val="26"/>
          <w:lang w:eastAsia="ru-RU"/>
        </w:rPr>
        <w:t xml:space="preserve"> 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6" w:tgtFrame="_blank" w:history="1">
        <w:r w:rsidRPr="00D54539">
          <w:rPr>
            <w:rFonts w:ascii="Times New Roman" w:eastAsia="Times New Roman" w:hAnsi="Times New Roman" w:cs="Times New Roman"/>
            <w:i/>
            <w:iCs/>
            <w:sz w:val="26"/>
            <w:szCs w:val="26"/>
            <w:lang w:eastAsia="ru-RU"/>
          </w:rPr>
          <w:t>Закону України</w:t>
        </w:r>
      </w:hyperlink>
      <w:r w:rsidRPr="00D54539">
        <w:rPr>
          <w:rFonts w:ascii="Times New Roman" w:eastAsia="Times New Roman" w:hAnsi="Times New Roman" w:cs="Times New Roman"/>
          <w:i/>
          <w:iCs/>
          <w:sz w:val="26"/>
          <w:szCs w:val="26"/>
          <w:lang w:eastAsia="ru-RU"/>
        </w:rPr>
        <w:t> “Про оцінку впливу на довкілля” підлягає оцінці впливу на довкілля</w:t>
      </w:r>
      <w:r>
        <w:rPr>
          <w:rFonts w:ascii="Times New Roman" w:eastAsia="Times New Roman" w:hAnsi="Times New Roman" w:cs="Times New Roman"/>
          <w:i/>
          <w:iCs/>
          <w:sz w:val="26"/>
          <w:szCs w:val="26"/>
          <w:lang w:eastAsia="ru-RU"/>
        </w:rPr>
        <w:t xml:space="preserve">: </w:t>
      </w:r>
      <w:r w:rsidRPr="00487FB0">
        <w:rPr>
          <w:rFonts w:ascii="Times New Roman" w:eastAsia="Times New Roman" w:hAnsi="Times New Roman" w:cs="Times New Roman"/>
          <w:sz w:val="26"/>
          <w:szCs w:val="26"/>
          <w:lang w:eastAsia="ru-RU"/>
        </w:rPr>
        <w:t xml:space="preserve">діяльність </w:t>
      </w:r>
      <w:bookmarkStart w:id="5" w:name="_Hlk162252164"/>
      <w:r>
        <w:rPr>
          <w:rFonts w:ascii="Times New Roman" w:hAnsi="Times New Roman" w:cs="Times New Roman"/>
          <w:bCs/>
          <w:sz w:val="26"/>
          <w:szCs w:val="26"/>
          <w:lang w:eastAsia="ru-RU"/>
        </w:rPr>
        <w:t>ж</w:t>
      </w:r>
      <w:r w:rsidRPr="004452A4">
        <w:rPr>
          <w:rFonts w:ascii="Times New Roman" w:hAnsi="Times New Roman" w:cs="Times New Roman"/>
          <w:bCs/>
          <w:sz w:val="26"/>
          <w:szCs w:val="26"/>
          <w:lang w:eastAsia="ru-RU"/>
        </w:rPr>
        <w:t>итлов</w:t>
      </w:r>
      <w:r>
        <w:rPr>
          <w:rFonts w:ascii="Times New Roman" w:hAnsi="Times New Roman" w:cs="Times New Roman"/>
          <w:bCs/>
          <w:sz w:val="26"/>
          <w:szCs w:val="26"/>
          <w:lang w:eastAsia="ru-RU"/>
        </w:rPr>
        <w:t>ого</w:t>
      </w:r>
      <w:r w:rsidRPr="004452A4">
        <w:rPr>
          <w:rFonts w:ascii="Times New Roman" w:hAnsi="Times New Roman" w:cs="Times New Roman"/>
          <w:bCs/>
          <w:sz w:val="26"/>
          <w:szCs w:val="26"/>
          <w:lang w:eastAsia="ru-RU"/>
        </w:rPr>
        <w:t xml:space="preserve"> будин</w:t>
      </w:r>
      <w:r>
        <w:rPr>
          <w:rFonts w:ascii="Times New Roman" w:hAnsi="Times New Roman" w:cs="Times New Roman"/>
          <w:bCs/>
          <w:sz w:val="26"/>
          <w:szCs w:val="26"/>
          <w:lang w:eastAsia="ru-RU"/>
        </w:rPr>
        <w:t>ку</w:t>
      </w:r>
      <w:r w:rsidRPr="004452A4">
        <w:rPr>
          <w:rFonts w:ascii="Times New Roman" w:hAnsi="Times New Roman" w:cs="Times New Roman"/>
          <w:bCs/>
          <w:sz w:val="26"/>
          <w:szCs w:val="26"/>
          <w:lang w:eastAsia="ru-RU"/>
        </w:rPr>
        <w:t xml:space="preserve"> філії «Комунальний комплекс» ТОВ «Вінницька птахофабрика»</w:t>
      </w:r>
      <w:r>
        <w:rPr>
          <w:rFonts w:ascii="Times New Roman" w:hAnsi="Times New Roman" w:cs="Times New Roman"/>
          <w:bCs/>
          <w:sz w:val="26"/>
          <w:szCs w:val="26"/>
          <w:lang w:eastAsia="ru-RU"/>
        </w:rPr>
        <w:t xml:space="preserve"> </w:t>
      </w:r>
      <w:r w:rsidRPr="00487FB0">
        <w:rPr>
          <w:rFonts w:ascii="Times New Roman" w:eastAsia="Times New Roman" w:hAnsi="Times New Roman" w:cs="Times New Roman"/>
          <w:sz w:val="26"/>
          <w:szCs w:val="26"/>
          <w:lang w:eastAsia="ru-RU"/>
        </w:rPr>
        <w:t xml:space="preserve">не </w:t>
      </w:r>
      <w:bookmarkEnd w:id="5"/>
      <w:r w:rsidRPr="00487FB0">
        <w:rPr>
          <w:rFonts w:ascii="Times New Roman" w:eastAsia="Times New Roman" w:hAnsi="Times New Roman" w:cs="Times New Roman"/>
          <w:sz w:val="26"/>
          <w:szCs w:val="26"/>
          <w:lang w:eastAsia="ru-RU"/>
        </w:rPr>
        <w:t>відноситься до видів планованої діяльності та об’єктів, які підлягають оцінці впливу на довкілля.</w:t>
      </w:r>
    </w:p>
    <w:p w14:paraId="75F64191" w14:textId="5291307F" w:rsidR="00865046" w:rsidRPr="00124D29" w:rsidRDefault="00865046" w:rsidP="0086504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C02428">
        <w:rPr>
          <w:rFonts w:ascii="Times New Roman" w:eastAsia="Times New Roman" w:hAnsi="Times New Roman" w:cs="Times New Roman"/>
          <w:i/>
          <w:iCs/>
          <w:sz w:val="26"/>
          <w:szCs w:val="26"/>
          <w:lang w:eastAsia="ru-RU"/>
        </w:rPr>
        <w:t xml:space="preserve">агальний </w:t>
      </w:r>
      <w:r w:rsidRPr="00911D5A">
        <w:rPr>
          <w:rFonts w:ascii="Times New Roman" w:eastAsia="Times New Roman" w:hAnsi="Times New Roman" w:cs="Times New Roman"/>
          <w:i/>
          <w:iCs/>
          <w:sz w:val="26"/>
          <w:szCs w:val="26"/>
          <w:lang w:eastAsia="ru-RU"/>
        </w:rPr>
        <w:t xml:space="preserve">опис об’єкта (опис виробництв та технологічного устаткування): </w:t>
      </w:r>
      <w:r w:rsidRPr="00911D5A">
        <w:rPr>
          <w:rFonts w:ascii="Times New Roman" w:eastAsia="Times New Roman" w:hAnsi="Times New Roman" w:cs="Times New Roman"/>
          <w:sz w:val="26"/>
          <w:szCs w:val="26"/>
          <w:lang w:eastAsia="ru-RU"/>
        </w:rPr>
        <w:t xml:space="preserve">Джерелами утворення забруднюючих речовин на </w:t>
      </w:r>
      <w:proofErr w:type="spellStart"/>
      <w:r>
        <w:rPr>
          <w:rFonts w:ascii="Times New Roman" w:hAnsi="Times New Roman" w:cs="Times New Roman"/>
          <w:bCs/>
          <w:sz w:val="26"/>
          <w:szCs w:val="26"/>
          <w:lang w:eastAsia="ru-RU"/>
        </w:rPr>
        <w:t>проммайданчику</w:t>
      </w:r>
      <w:proofErr w:type="spellEnd"/>
      <w:r>
        <w:rPr>
          <w:rFonts w:ascii="Times New Roman" w:hAnsi="Times New Roman" w:cs="Times New Roman"/>
          <w:sz w:val="26"/>
          <w:szCs w:val="26"/>
          <w:lang w:eastAsia="ar-SA"/>
        </w:rPr>
        <w:t xml:space="preserve"> </w:t>
      </w:r>
      <w:r w:rsidRPr="00911D5A">
        <w:rPr>
          <w:rFonts w:ascii="Times New Roman" w:eastAsia="Times New Roman" w:hAnsi="Times New Roman" w:cs="Times New Roman"/>
          <w:sz w:val="26"/>
          <w:szCs w:val="26"/>
          <w:lang w:eastAsia="ru-RU"/>
        </w:rPr>
        <w:t xml:space="preserve">є: </w:t>
      </w:r>
      <w:r>
        <w:rPr>
          <w:rFonts w:ascii="Times New Roman" w:hAnsi="Times New Roman" w:cs="Times New Roman"/>
          <w:sz w:val="26"/>
          <w:szCs w:val="26"/>
        </w:rPr>
        <w:t>дванадцять</w:t>
      </w:r>
      <w:r w:rsidRPr="004452A4">
        <w:rPr>
          <w:rFonts w:ascii="Times New Roman" w:hAnsi="Times New Roman" w:cs="Times New Roman"/>
          <w:sz w:val="26"/>
          <w:szCs w:val="26"/>
        </w:rPr>
        <w:t xml:space="preserve"> модулів нагріву МН-120 «Еко»</w:t>
      </w:r>
      <w:r>
        <w:rPr>
          <w:rFonts w:ascii="Times New Roman" w:hAnsi="Times New Roman" w:cs="Times New Roman"/>
          <w:sz w:val="26"/>
          <w:szCs w:val="26"/>
        </w:rPr>
        <w:t xml:space="preserve"> потужністю 120 кВт кожен</w:t>
      </w:r>
      <w:r w:rsidR="002442F8">
        <w:rPr>
          <w:rFonts w:ascii="Times New Roman" w:hAnsi="Times New Roman" w:cs="Times New Roman"/>
          <w:sz w:val="26"/>
          <w:szCs w:val="26"/>
        </w:rPr>
        <w:t xml:space="preserve"> </w:t>
      </w:r>
      <w:bookmarkStart w:id="6" w:name="_Hlk168993839"/>
      <w:r w:rsidR="002442F8">
        <w:rPr>
          <w:rFonts w:ascii="Times New Roman" w:hAnsi="Times New Roman" w:cs="Times New Roman"/>
          <w:sz w:val="26"/>
          <w:szCs w:val="26"/>
        </w:rPr>
        <w:t>(паливо – природний газ)</w:t>
      </w:r>
      <w:bookmarkEnd w:id="6"/>
      <w:r>
        <w:rPr>
          <w:rFonts w:ascii="Times New Roman" w:hAnsi="Times New Roman" w:cs="Times New Roman"/>
          <w:sz w:val="26"/>
          <w:szCs w:val="26"/>
        </w:rPr>
        <w:t>.</w:t>
      </w:r>
      <w:r w:rsidRPr="004452A4">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Чотири</w:t>
      </w:r>
      <w:r w:rsidRPr="004452A4">
        <w:rPr>
          <w:rFonts w:ascii="Times New Roman" w:eastAsia="Times New Roman" w:hAnsi="Times New Roman" w:cs="Times New Roman"/>
          <w:sz w:val="26"/>
          <w:szCs w:val="26"/>
          <w:lang w:eastAsia="ru-RU"/>
        </w:rPr>
        <w:t xml:space="preserve"> свічі продувки</w:t>
      </w:r>
      <w:r>
        <w:rPr>
          <w:rFonts w:ascii="Times New Roman" w:eastAsia="Times New Roman" w:hAnsi="Times New Roman" w:cs="Times New Roman"/>
          <w:sz w:val="26"/>
          <w:szCs w:val="26"/>
          <w:lang w:eastAsia="ru-RU"/>
        </w:rPr>
        <w:t xml:space="preserve"> газопроводу</w:t>
      </w:r>
      <w:r w:rsidRPr="004452A4">
        <w:rPr>
          <w:rFonts w:ascii="Times New Roman" w:eastAsia="Times New Roman" w:hAnsi="Times New Roman" w:cs="Times New Roman"/>
          <w:sz w:val="26"/>
          <w:szCs w:val="26"/>
          <w:lang w:eastAsia="ru-RU"/>
        </w:rPr>
        <w:t>,</w:t>
      </w:r>
      <w:r w:rsidRPr="004452A4">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дві</w:t>
      </w:r>
      <w:r w:rsidRPr="004452A4">
        <w:rPr>
          <w:rFonts w:ascii="Times New Roman" w:eastAsia="Times New Roman" w:hAnsi="Times New Roman" w:cs="Times New Roman"/>
          <w:bCs/>
          <w:sz w:val="26"/>
          <w:szCs w:val="26"/>
          <w:lang w:eastAsia="ru-RU"/>
        </w:rPr>
        <w:t xml:space="preserve"> свічі продувки </w:t>
      </w:r>
      <w:r>
        <w:rPr>
          <w:rFonts w:ascii="Times New Roman" w:eastAsia="Times New Roman" w:hAnsi="Times New Roman" w:cs="Times New Roman"/>
          <w:bCs/>
          <w:sz w:val="26"/>
          <w:szCs w:val="26"/>
          <w:lang w:eastAsia="ru-RU"/>
        </w:rPr>
        <w:t>Г</w:t>
      </w:r>
      <w:r w:rsidRPr="004452A4">
        <w:rPr>
          <w:rFonts w:ascii="Times New Roman" w:eastAsia="Times New Roman" w:hAnsi="Times New Roman" w:cs="Times New Roman"/>
          <w:bCs/>
          <w:sz w:val="26"/>
          <w:szCs w:val="26"/>
          <w:lang w:eastAsia="ru-RU"/>
        </w:rPr>
        <w:t>РП,</w:t>
      </w:r>
      <w:r w:rsidRPr="004452A4">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г</w:t>
      </w:r>
      <w:r w:rsidRPr="00865046">
        <w:rPr>
          <w:rFonts w:ascii="Times New Roman" w:eastAsia="Times New Roman" w:hAnsi="Times New Roman" w:cs="Times New Roman"/>
          <w:sz w:val="26"/>
          <w:szCs w:val="26"/>
          <w:lang w:eastAsia="ru-RU"/>
        </w:rPr>
        <w:t>азорегуляторн</w:t>
      </w:r>
      <w:r>
        <w:rPr>
          <w:rFonts w:ascii="Times New Roman" w:eastAsia="Times New Roman" w:hAnsi="Times New Roman" w:cs="Times New Roman"/>
          <w:sz w:val="26"/>
          <w:szCs w:val="26"/>
          <w:lang w:eastAsia="ru-RU"/>
        </w:rPr>
        <w:t>ий</w:t>
      </w:r>
      <w:proofErr w:type="spellEnd"/>
      <w:r w:rsidRPr="00865046">
        <w:rPr>
          <w:rFonts w:ascii="Times New Roman" w:eastAsia="Times New Roman" w:hAnsi="Times New Roman" w:cs="Times New Roman"/>
          <w:sz w:val="26"/>
          <w:szCs w:val="26"/>
          <w:lang w:eastAsia="ru-RU"/>
        </w:rPr>
        <w:t xml:space="preserve"> пункт</w:t>
      </w:r>
      <w:r w:rsidRPr="004452A4">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bCs/>
          <w:sz w:val="26"/>
          <w:szCs w:val="26"/>
          <w:lang w:eastAsia="ru-RU"/>
        </w:rPr>
        <w:t>чотири</w:t>
      </w:r>
      <w:r w:rsidRPr="004452A4">
        <w:rPr>
          <w:rFonts w:ascii="Times New Roman" w:eastAsia="Times New Roman" w:hAnsi="Times New Roman" w:cs="Times New Roman"/>
          <w:bCs/>
          <w:sz w:val="26"/>
          <w:szCs w:val="26"/>
          <w:lang w:eastAsia="ru-RU"/>
        </w:rPr>
        <w:t xml:space="preserve"> газових конвекторів</w:t>
      </w:r>
      <w:r w:rsidR="002442F8">
        <w:rPr>
          <w:rFonts w:ascii="Times New Roman" w:eastAsia="Times New Roman" w:hAnsi="Times New Roman" w:cs="Times New Roman"/>
          <w:bCs/>
          <w:sz w:val="26"/>
          <w:szCs w:val="26"/>
          <w:lang w:eastAsia="ru-RU"/>
        </w:rPr>
        <w:t xml:space="preserve"> </w:t>
      </w:r>
      <w:r w:rsidR="002442F8">
        <w:rPr>
          <w:rFonts w:ascii="Times New Roman" w:hAnsi="Times New Roman" w:cs="Times New Roman"/>
          <w:sz w:val="26"/>
          <w:szCs w:val="26"/>
        </w:rPr>
        <w:t>(паливо – природний газ)</w:t>
      </w:r>
      <w:r>
        <w:rPr>
          <w:rFonts w:ascii="Times New Roman" w:eastAsia="Times New Roman" w:hAnsi="Times New Roman" w:cs="Times New Roman"/>
          <w:bCs/>
          <w:sz w:val="26"/>
          <w:szCs w:val="26"/>
          <w:lang w:eastAsia="ru-RU"/>
        </w:rPr>
        <w:t xml:space="preserve"> та </w:t>
      </w:r>
      <w:r w:rsidRPr="004452A4">
        <w:rPr>
          <w:rFonts w:ascii="Times New Roman" w:eastAsia="Times New Roman" w:hAnsi="Times New Roman" w:cs="Times New Roman"/>
          <w:bCs/>
          <w:sz w:val="26"/>
          <w:szCs w:val="26"/>
          <w:lang w:eastAsia="ru-RU"/>
        </w:rPr>
        <w:t xml:space="preserve">бензиновий генератор </w:t>
      </w:r>
      <w:r w:rsidRPr="00CE30F8">
        <w:rPr>
          <w:rFonts w:ascii="Times New Roman" w:eastAsia="Times New Roman" w:hAnsi="Times New Roman" w:cs="Times New Roman"/>
          <w:sz w:val="26"/>
          <w:szCs w:val="26"/>
          <w:lang w:val="en-US" w:eastAsia="ru-RU"/>
        </w:rPr>
        <w:t>Vulkan</w:t>
      </w:r>
      <w:r w:rsidRPr="00CE30F8">
        <w:rPr>
          <w:rFonts w:ascii="Times New Roman" w:eastAsia="Times New Roman" w:hAnsi="Times New Roman" w:cs="Times New Roman"/>
          <w:sz w:val="26"/>
          <w:szCs w:val="26"/>
          <w:lang w:eastAsia="ru-RU"/>
        </w:rPr>
        <w:t xml:space="preserve"> </w:t>
      </w:r>
      <w:r w:rsidRPr="00CE30F8">
        <w:rPr>
          <w:rFonts w:ascii="Times New Roman" w:eastAsia="Times New Roman" w:hAnsi="Times New Roman" w:cs="Times New Roman"/>
          <w:sz w:val="26"/>
          <w:szCs w:val="26"/>
          <w:lang w:val="en-US" w:eastAsia="ru-RU"/>
        </w:rPr>
        <w:t>SC</w:t>
      </w:r>
      <w:r w:rsidRPr="00CE30F8">
        <w:rPr>
          <w:rFonts w:ascii="Times New Roman" w:eastAsia="Times New Roman" w:hAnsi="Times New Roman" w:cs="Times New Roman"/>
          <w:sz w:val="26"/>
          <w:szCs w:val="26"/>
          <w:lang w:eastAsia="ru-RU"/>
        </w:rPr>
        <w:t>13000</w:t>
      </w:r>
      <w:r w:rsidRPr="00732010">
        <w:rPr>
          <w:rFonts w:ascii="Times New Roman" w:eastAsia="Times New Roman" w:hAnsi="Times New Roman" w:cs="Times New Roman"/>
          <w:sz w:val="26"/>
          <w:szCs w:val="26"/>
          <w:lang w:eastAsia="ru-RU"/>
        </w:rPr>
        <w:t xml:space="preserve"> </w:t>
      </w:r>
      <w:r w:rsidRPr="00911D5A">
        <w:rPr>
          <w:rFonts w:ascii="Times New Roman" w:eastAsia="Times New Roman" w:hAnsi="Times New Roman" w:cs="Times New Roman"/>
          <w:sz w:val="26"/>
          <w:szCs w:val="26"/>
          <w:lang w:eastAsia="ru-RU"/>
        </w:rPr>
        <w:t>для забезпечення електроенергією за відсутності централізованого електропостачання</w:t>
      </w:r>
    </w:p>
    <w:p w14:paraId="033E44B3" w14:textId="34746C67" w:rsidR="00865046" w:rsidRPr="006A475C" w:rsidRDefault="00865046" w:rsidP="00865046">
      <w:pPr>
        <w:spacing w:after="0" w:line="240" w:lineRule="auto"/>
        <w:ind w:firstLine="709"/>
        <w:jc w:val="both"/>
        <w:rPr>
          <w:rFonts w:ascii="Times New Roman" w:eastAsia="Times New Roman" w:hAnsi="Times New Roman" w:cs="Times New Roman"/>
          <w:sz w:val="26"/>
          <w:szCs w:val="26"/>
          <w:lang w:eastAsia="ru-RU"/>
        </w:rPr>
      </w:pPr>
      <w:r w:rsidRPr="00C02428">
        <w:rPr>
          <w:rFonts w:ascii="Times New Roman" w:eastAsia="Times New Roman" w:hAnsi="Times New Roman" w:cs="Times New Roman"/>
          <w:i/>
          <w:iCs/>
          <w:sz w:val="26"/>
          <w:szCs w:val="26"/>
          <w:lang w:eastAsia="ru-RU"/>
        </w:rPr>
        <w:t>Відомості щодо видів та обсягів викидів</w:t>
      </w:r>
      <w:r>
        <w:rPr>
          <w:rFonts w:ascii="Times New Roman" w:eastAsia="Times New Roman" w:hAnsi="Times New Roman" w:cs="Times New Roman"/>
          <w:i/>
          <w:iCs/>
          <w:sz w:val="26"/>
          <w:szCs w:val="26"/>
          <w:lang w:eastAsia="ru-RU"/>
        </w:rPr>
        <w:t>:</w:t>
      </w:r>
      <w:r w:rsidRPr="00C02428">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в</w:t>
      </w:r>
      <w:r w:rsidRPr="006A475C">
        <w:rPr>
          <w:rFonts w:ascii="Times New Roman" w:eastAsia="Times New Roman" w:hAnsi="Times New Roman" w:cs="Times New Roman"/>
          <w:sz w:val="26"/>
          <w:szCs w:val="26"/>
          <w:lang w:eastAsia="ru-RU"/>
        </w:rPr>
        <w:t>ід джерел</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 атмосферне повітря надходять такі забруднюючі речовини (т/рік):</w:t>
      </w:r>
      <w:r>
        <w:rPr>
          <w:rFonts w:ascii="Times New Roman" w:eastAsia="Times New Roman" w:hAnsi="Times New Roman" w:cs="Times New Roman"/>
          <w:sz w:val="26"/>
          <w:szCs w:val="26"/>
          <w:lang w:eastAsia="ru-RU"/>
        </w:rPr>
        <w:t xml:space="preserve"> оксиди азоту (у перерахунку на діоксид азоту </w:t>
      </w:r>
      <w:r w:rsidRPr="00911D5A">
        <w:rPr>
          <w:rFonts w:ascii="Times New Roman" w:eastAsia="Times New Roman" w:hAnsi="Times New Roman" w:cs="Times New Roman"/>
          <w:sz w:val="26"/>
          <w:szCs w:val="26"/>
          <w:lang w:eastAsia="ru-RU"/>
        </w:rPr>
        <w:t>[</w:t>
      </w:r>
      <w:r w:rsidRPr="00911D5A">
        <w:rPr>
          <w:rFonts w:ascii="Times New Roman" w:eastAsia="Times New Roman" w:hAnsi="Times New Roman" w:cs="Times New Roman"/>
          <w:sz w:val="26"/>
          <w:szCs w:val="26"/>
          <w:lang w:val="en-US" w:eastAsia="ru-RU"/>
        </w:rPr>
        <w:t>NO</w:t>
      </w:r>
      <w:r w:rsidRPr="00911D5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bookmarkStart w:id="7" w:name="_Hlk162341829"/>
      <w:r w:rsidRPr="00911D5A">
        <w:rPr>
          <w:rFonts w:ascii="Times New Roman" w:eastAsia="Times New Roman" w:hAnsi="Times New Roman" w:cs="Times New Roman"/>
          <w:sz w:val="26"/>
          <w:szCs w:val="26"/>
          <w:lang w:val="en-US" w:eastAsia="ru-RU"/>
        </w:rPr>
        <w:t>N</w:t>
      </w:r>
      <w:r w:rsidRPr="00911D5A">
        <w:rPr>
          <w:rFonts w:ascii="Times New Roman" w:eastAsia="Times New Roman" w:hAnsi="Times New Roman" w:cs="Times New Roman"/>
          <w:sz w:val="26"/>
          <w:szCs w:val="26"/>
          <w:vertAlign w:val="subscript"/>
          <w:lang w:eastAsia="ru-RU"/>
        </w:rPr>
        <w:t>2</w:t>
      </w:r>
      <w:r w:rsidRPr="00911D5A">
        <w:rPr>
          <w:rFonts w:ascii="Times New Roman" w:eastAsia="Times New Roman" w:hAnsi="Times New Roman" w:cs="Times New Roman"/>
          <w:sz w:val="26"/>
          <w:szCs w:val="26"/>
          <w:lang w:val="en-US" w:eastAsia="ru-RU"/>
        </w:rPr>
        <w:t>O</w:t>
      </w:r>
      <w:bookmarkEnd w:id="7"/>
      <w:r w:rsidRPr="00911D5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0,19</w:t>
      </w:r>
      <w:r w:rsidRPr="006A475C">
        <w:rPr>
          <w:rFonts w:ascii="Times New Roman" w:eastAsia="Times New Roman" w:hAnsi="Times New Roman" w:cs="Times New Roman"/>
          <w:sz w:val="26"/>
          <w:szCs w:val="26"/>
          <w:lang w:eastAsia="ru-RU"/>
        </w:rPr>
        <w:t>), азоту</w:t>
      </w:r>
      <w:r>
        <w:rPr>
          <w:rFonts w:ascii="Times New Roman" w:eastAsia="Times New Roman" w:hAnsi="Times New Roman" w:cs="Times New Roman"/>
          <w:sz w:val="26"/>
          <w:szCs w:val="26"/>
          <w:lang w:eastAsia="ru-RU"/>
        </w:rPr>
        <w:t xml:space="preserve"> (1)</w:t>
      </w:r>
      <w:r w:rsidRPr="006A475C">
        <w:rPr>
          <w:rFonts w:ascii="Times New Roman" w:eastAsia="Times New Roman" w:hAnsi="Times New Roman" w:cs="Times New Roman"/>
          <w:sz w:val="26"/>
          <w:szCs w:val="26"/>
          <w:lang w:eastAsia="ru-RU"/>
        </w:rPr>
        <w:t xml:space="preserve"> оксид</w:t>
      </w:r>
      <w:r>
        <w:rPr>
          <w:rFonts w:ascii="Times New Roman" w:eastAsia="Times New Roman" w:hAnsi="Times New Roman" w:cs="Times New Roman"/>
          <w:sz w:val="26"/>
          <w:szCs w:val="26"/>
          <w:lang w:eastAsia="ru-RU"/>
        </w:rPr>
        <w:t xml:space="preserve"> </w:t>
      </w:r>
      <w:bookmarkStart w:id="8" w:name="_Hlk162341791"/>
      <w:r w:rsidRPr="00BE040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val="en-US" w:eastAsia="ru-RU"/>
        </w:rPr>
        <w:t>N</w:t>
      </w:r>
      <w:r w:rsidRPr="00BE040C">
        <w:rPr>
          <w:rFonts w:ascii="Times New Roman" w:eastAsia="Times New Roman" w:hAnsi="Times New Roman" w:cs="Times New Roman"/>
          <w:sz w:val="26"/>
          <w:szCs w:val="26"/>
          <w:vertAlign w:val="subscript"/>
          <w:lang w:eastAsia="ru-RU"/>
        </w:rPr>
        <w:t>2</w:t>
      </w:r>
      <w:r>
        <w:rPr>
          <w:rFonts w:ascii="Times New Roman" w:eastAsia="Times New Roman" w:hAnsi="Times New Roman" w:cs="Times New Roman"/>
          <w:sz w:val="26"/>
          <w:szCs w:val="26"/>
          <w:lang w:val="en-US" w:eastAsia="ru-RU"/>
        </w:rPr>
        <w:t>O</w:t>
      </w:r>
      <w:r w:rsidRPr="00BE040C">
        <w:rPr>
          <w:rFonts w:ascii="Times New Roman" w:eastAsia="Times New Roman" w:hAnsi="Times New Roman" w:cs="Times New Roman"/>
          <w:sz w:val="26"/>
          <w:szCs w:val="26"/>
          <w:lang w:eastAsia="ru-RU"/>
        </w:rPr>
        <w:t>]</w:t>
      </w:r>
      <w:bookmarkEnd w:id="8"/>
      <w:r w:rsidRPr="006A475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0,000256</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оксид вуглецю (</w:t>
      </w:r>
      <w:r>
        <w:rPr>
          <w:rFonts w:ascii="Times New Roman" w:eastAsia="Times New Roman" w:hAnsi="Times New Roman" w:cs="Times New Roman"/>
          <w:sz w:val="26"/>
          <w:szCs w:val="26"/>
          <w:lang w:eastAsia="ru-RU"/>
        </w:rPr>
        <w:t>0,174</w:t>
      </w:r>
      <w:r w:rsidRPr="006A475C">
        <w:rPr>
          <w:rFonts w:ascii="Times New Roman" w:eastAsia="Times New Roman" w:hAnsi="Times New Roman" w:cs="Times New Roman"/>
          <w:sz w:val="26"/>
          <w:szCs w:val="26"/>
          <w:lang w:eastAsia="ru-RU"/>
        </w:rPr>
        <w:t>), вуглецю діоксид (</w:t>
      </w:r>
      <w:r>
        <w:rPr>
          <w:rFonts w:ascii="Times New Roman" w:eastAsia="Times New Roman" w:hAnsi="Times New Roman" w:cs="Times New Roman"/>
          <w:sz w:val="26"/>
          <w:szCs w:val="26"/>
          <w:lang w:eastAsia="ru-RU"/>
        </w:rPr>
        <w:t>114,699</w:t>
      </w:r>
      <w:r w:rsidRPr="006A475C">
        <w:rPr>
          <w:rFonts w:ascii="Times New Roman" w:eastAsia="Times New Roman" w:hAnsi="Times New Roman" w:cs="Times New Roman"/>
          <w:sz w:val="26"/>
          <w:szCs w:val="26"/>
          <w:lang w:eastAsia="ru-RU"/>
        </w:rPr>
        <w:t>), неметанові леткі органічні сполуки (НМЛОС) (0,</w:t>
      </w:r>
      <w:r>
        <w:rPr>
          <w:rFonts w:ascii="Times New Roman" w:eastAsia="Times New Roman" w:hAnsi="Times New Roman" w:cs="Times New Roman"/>
          <w:sz w:val="26"/>
          <w:szCs w:val="26"/>
          <w:lang w:eastAsia="ru-RU"/>
        </w:rPr>
        <w:t>254</w:t>
      </w:r>
      <w:r w:rsidRPr="006A475C">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6A475C">
        <w:rPr>
          <w:rFonts w:ascii="Times New Roman" w:eastAsia="Times New Roman" w:hAnsi="Times New Roman" w:cs="Times New Roman"/>
          <w:sz w:val="26"/>
          <w:szCs w:val="26"/>
          <w:lang w:eastAsia="ru-RU"/>
        </w:rPr>
        <w:t>метан (</w:t>
      </w:r>
      <w:r>
        <w:rPr>
          <w:rFonts w:ascii="Times New Roman" w:eastAsia="Times New Roman" w:hAnsi="Times New Roman" w:cs="Times New Roman"/>
          <w:sz w:val="26"/>
          <w:szCs w:val="26"/>
          <w:lang w:eastAsia="ru-RU"/>
        </w:rPr>
        <w:t>9,476549</w:t>
      </w:r>
      <w:r w:rsidRPr="006A475C">
        <w:rPr>
          <w:rFonts w:ascii="Times New Roman" w:eastAsia="Times New Roman" w:hAnsi="Times New Roman" w:cs="Times New Roman"/>
          <w:sz w:val="26"/>
          <w:szCs w:val="26"/>
          <w:lang w:eastAsia="ru-RU"/>
        </w:rPr>
        <w:t>).</w:t>
      </w:r>
    </w:p>
    <w:p w14:paraId="06DE4599" w14:textId="77777777" w:rsidR="00865046" w:rsidRDefault="00865046" w:rsidP="0086504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З</w:t>
      </w:r>
      <w:r w:rsidRPr="00FD493F">
        <w:rPr>
          <w:rFonts w:ascii="Times New Roman" w:eastAsia="Times New Roman" w:hAnsi="Times New Roman" w:cs="Times New Roman"/>
          <w:i/>
          <w:iCs/>
          <w:sz w:val="26"/>
          <w:szCs w:val="26"/>
          <w:lang w:eastAsia="ru-RU"/>
        </w:rPr>
        <w:t>аходи щодо впровадження найкращих існуючих технологій виробництва, що виконані або/та які потребують виконання</w:t>
      </w:r>
      <w:r>
        <w:rPr>
          <w:rFonts w:ascii="Times New Roman" w:eastAsia="Times New Roman" w:hAnsi="Times New Roman" w:cs="Times New Roman"/>
          <w:i/>
          <w:iCs/>
          <w:sz w:val="26"/>
          <w:szCs w:val="26"/>
          <w:lang w:eastAsia="ru-RU"/>
        </w:rPr>
        <w:t xml:space="preserve">: </w:t>
      </w:r>
      <w:r w:rsidRPr="000C20AC">
        <w:rPr>
          <w:rFonts w:ascii="Times New Roman" w:eastAsia="Times New Roman" w:hAnsi="Times New Roman" w:cs="Times New Roman"/>
          <w:sz w:val="26"/>
          <w:szCs w:val="26"/>
          <w:lang w:eastAsia="ru-RU"/>
        </w:rPr>
        <w:t xml:space="preserve">Дане підприємство за ступенем впливу на забруднення атмосферного повітря належить до </w:t>
      </w:r>
      <w:r>
        <w:rPr>
          <w:rFonts w:ascii="Times New Roman" w:eastAsia="Times New Roman" w:hAnsi="Times New Roman" w:cs="Times New Roman"/>
          <w:sz w:val="26"/>
          <w:szCs w:val="26"/>
          <w:lang w:eastAsia="ru-RU"/>
        </w:rPr>
        <w:t>третьої</w:t>
      </w:r>
      <w:r w:rsidRPr="000C20AC">
        <w:rPr>
          <w:rFonts w:ascii="Times New Roman" w:eastAsia="Times New Roman" w:hAnsi="Times New Roman" w:cs="Times New Roman"/>
          <w:sz w:val="26"/>
          <w:szCs w:val="26"/>
          <w:lang w:eastAsia="ru-RU"/>
        </w:rPr>
        <w:t xml:space="preserve"> групи об’єктів, тому наявні виробництва та технологічне устаткування, не потребують впровадження найкращих доступних технологій та методів керування.</w:t>
      </w:r>
    </w:p>
    <w:p w14:paraId="1820A566" w14:textId="77777777" w:rsidR="00865046" w:rsidRDefault="00865046" w:rsidP="0086504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П</w:t>
      </w:r>
      <w:r w:rsidRPr="00FD493F">
        <w:rPr>
          <w:rFonts w:ascii="Times New Roman" w:eastAsia="Times New Roman" w:hAnsi="Times New Roman" w:cs="Times New Roman"/>
          <w:i/>
          <w:iCs/>
          <w:sz w:val="26"/>
          <w:szCs w:val="26"/>
          <w:lang w:eastAsia="ru-RU"/>
        </w:rPr>
        <w:t>ерелік заходів щодо скорочення викидів, що виконані або/та які потребують виконання</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w:t>
      </w:r>
    </w:p>
    <w:p w14:paraId="377607F9" w14:textId="5CFABAC7" w:rsidR="00865046" w:rsidRDefault="00865046" w:rsidP="0086504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Д</w:t>
      </w:r>
      <w:r w:rsidRPr="00FD493F">
        <w:rPr>
          <w:rFonts w:ascii="Times New Roman" w:eastAsia="Times New Roman" w:hAnsi="Times New Roman" w:cs="Times New Roman"/>
          <w:i/>
          <w:iCs/>
          <w:sz w:val="26"/>
          <w:szCs w:val="26"/>
          <w:lang w:eastAsia="ru-RU"/>
        </w:rPr>
        <w:t>отримання виконання природоохоронних заходів щодо скорочення викидів</w:t>
      </w:r>
      <w:r>
        <w:rPr>
          <w:rFonts w:ascii="Times New Roman" w:eastAsia="Times New Roman" w:hAnsi="Times New Roman" w:cs="Times New Roman"/>
          <w:sz w:val="26"/>
          <w:szCs w:val="26"/>
          <w:lang w:eastAsia="ru-RU"/>
        </w:rPr>
        <w:t xml:space="preserve">: </w:t>
      </w:r>
      <w:r w:rsidRPr="004431BF">
        <w:rPr>
          <w:rFonts w:ascii="Times New Roman" w:eastAsia="Times New Roman" w:hAnsi="Times New Roman" w:cs="Times New Roman"/>
          <w:sz w:val="26"/>
          <w:szCs w:val="26"/>
          <w:lang w:eastAsia="ru-RU"/>
        </w:rPr>
        <w:t xml:space="preserve">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w:t>
      </w:r>
      <w:r w:rsidR="002442F8">
        <w:rPr>
          <w:rFonts w:ascii="Times New Roman" w:eastAsia="Times New Roman" w:hAnsi="Times New Roman" w:cs="Times New Roman"/>
          <w:sz w:val="26"/>
          <w:szCs w:val="26"/>
          <w:lang w:eastAsia="ru-RU"/>
        </w:rPr>
        <w:t xml:space="preserve">природоохоронні </w:t>
      </w:r>
      <w:r w:rsidRPr="004431BF">
        <w:rPr>
          <w:rFonts w:ascii="Times New Roman" w:eastAsia="Times New Roman" w:hAnsi="Times New Roman" w:cs="Times New Roman"/>
          <w:sz w:val="26"/>
          <w:szCs w:val="26"/>
          <w:lang w:eastAsia="ru-RU"/>
        </w:rPr>
        <w:t>заходи щодо скорочення викидів забруднюючих речовин в атмосферне повітря не розроблялись.</w:t>
      </w:r>
    </w:p>
    <w:p w14:paraId="461CA274" w14:textId="10ECE72F" w:rsidR="00865046" w:rsidRPr="006A475C" w:rsidRDefault="00865046" w:rsidP="0086504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В</w:t>
      </w:r>
      <w:r w:rsidRPr="00FD493F">
        <w:rPr>
          <w:rFonts w:ascii="Times New Roman" w:eastAsia="Times New Roman" w:hAnsi="Times New Roman" w:cs="Times New Roman"/>
          <w:i/>
          <w:iCs/>
          <w:sz w:val="26"/>
          <w:szCs w:val="26"/>
          <w:lang w:eastAsia="ru-RU"/>
        </w:rPr>
        <w:t>ідповідність пропозицій щодо дозволених обсягів викидів законодавству</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w:t>
      </w:r>
      <w:r w:rsidR="002442F8" w:rsidRPr="002442F8">
        <w:rPr>
          <w:rFonts w:ascii="Times New Roman" w:eastAsia="Times New Roman" w:hAnsi="Times New Roman" w:cs="Times New Roman"/>
          <w:sz w:val="26"/>
          <w:szCs w:val="26"/>
          <w:lang w:eastAsia="ru-RU"/>
        </w:rPr>
        <w:t xml:space="preserve">Для неорганізованих стаціонарних джерел нормативи </w:t>
      </w:r>
      <w:r w:rsidR="002442F8" w:rsidRPr="002442F8">
        <w:rPr>
          <w:rFonts w:ascii="Times New Roman" w:eastAsia="Times New Roman" w:hAnsi="Times New Roman" w:cs="Times New Roman"/>
          <w:sz w:val="26"/>
          <w:szCs w:val="26"/>
          <w:lang w:eastAsia="ru-RU"/>
        </w:rPr>
        <w:lastRenderedPageBreak/>
        <w:t>гранично допустимих викидів забруднюючих речовин не встановлюються. Регулювання викидів від цих джерел здійснюється шляхом встановлення вимог.</w:t>
      </w:r>
    </w:p>
    <w:p w14:paraId="539106C5" w14:textId="77777777" w:rsidR="00865046" w:rsidRPr="006A475C" w:rsidRDefault="00865046" w:rsidP="00865046">
      <w:pPr>
        <w:spacing w:after="0" w:line="240" w:lineRule="auto"/>
        <w:ind w:firstLine="709"/>
        <w:jc w:val="both"/>
        <w:rPr>
          <w:rFonts w:ascii="Times New Roman" w:eastAsia="Times New Roman" w:hAnsi="Times New Roman" w:cs="Times New Roman"/>
          <w:sz w:val="26"/>
          <w:szCs w:val="26"/>
          <w:lang w:eastAsia="ru-RU"/>
        </w:rPr>
      </w:pPr>
      <w:r w:rsidRPr="006A475C">
        <w:rPr>
          <w:rFonts w:ascii="Times New Roman" w:eastAsia="Times New Roman" w:hAnsi="Times New Roman" w:cs="Times New Roman"/>
          <w:sz w:val="26"/>
          <w:szCs w:val="26"/>
          <w:lang w:eastAsia="ru-RU"/>
        </w:rPr>
        <w:t>Пропозиції щодо дозволених обсягів викидів відповідають чинному законодавству.</w:t>
      </w:r>
    </w:p>
    <w:p w14:paraId="7DBD8A1B" w14:textId="77777777" w:rsidR="00865046" w:rsidRDefault="00865046" w:rsidP="0086504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i/>
          <w:iCs/>
          <w:sz w:val="26"/>
          <w:szCs w:val="26"/>
          <w:lang w:eastAsia="ru-RU"/>
        </w:rPr>
        <w:t>А</w:t>
      </w:r>
      <w:r w:rsidRPr="00FD493F">
        <w:rPr>
          <w:rFonts w:ascii="Times New Roman" w:eastAsia="Times New Roman" w:hAnsi="Times New Roman" w:cs="Times New Roman"/>
          <w:i/>
          <w:iCs/>
          <w:sz w:val="26"/>
          <w:szCs w:val="26"/>
          <w:lang w:eastAsia="ru-RU"/>
        </w:rPr>
        <w:t>дресу обласної, Київської, Севастопольської міської держадміністрації, органу виконавчої влади Автономної Республіки Крим з питань охорони навколишнього природного середовища, до якої можуть надсилатися зауваження та пропозиції громадськості щодо дозволу на викиди</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Вінницьк</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обласн</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військов</w:t>
      </w:r>
      <w:r>
        <w:rPr>
          <w:rFonts w:ascii="Times New Roman" w:eastAsia="Times New Roman" w:hAnsi="Times New Roman" w:cs="Times New Roman"/>
          <w:sz w:val="26"/>
          <w:szCs w:val="26"/>
          <w:lang w:eastAsia="ru-RU"/>
        </w:rPr>
        <w:t>а</w:t>
      </w:r>
      <w:r w:rsidRPr="006A475C">
        <w:rPr>
          <w:rFonts w:ascii="Times New Roman" w:eastAsia="Times New Roman" w:hAnsi="Times New Roman" w:cs="Times New Roman"/>
          <w:sz w:val="26"/>
          <w:szCs w:val="26"/>
          <w:lang w:eastAsia="ru-RU"/>
        </w:rPr>
        <w:t xml:space="preserve"> адміністраці</w:t>
      </w:r>
      <w:r>
        <w:rPr>
          <w:rFonts w:ascii="Times New Roman" w:eastAsia="Times New Roman" w:hAnsi="Times New Roman" w:cs="Times New Roman"/>
          <w:sz w:val="26"/>
          <w:szCs w:val="26"/>
          <w:lang w:eastAsia="ru-RU"/>
        </w:rPr>
        <w:t>я</w:t>
      </w:r>
      <w:r w:rsidRPr="006A475C">
        <w:rPr>
          <w:rFonts w:ascii="Times New Roman" w:eastAsia="Times New Roman" w:hAnsi="Times New Roman" w:cs="Times New Roman"/>
          <w:sz w:val="26"/>
          <w:szCs w:val="26"/>
          <w:lang w:eastAsia="ru-RU"/>
        </w:rPr>
        <w:t xml:space="preserve">, що знаходиться за адресою: 21050, Вінницька обл., м. Вінниця, вул. Соборна, 70, </w:t>
      </w:r>
      <w:proofErr w:type="spellStart"/>
      <w:r w:rsidRPr="006A475C">
        <w:rPr>
          <w:rFonts w:ascii="Times New Roman" w:eastAsia="Times New Roman" w:hAnsi="Times New Roman" w:cs="Times New Roman"/>
          <w:sz w:val="26"/>
          <w:szCs w:val="26"/>
          <w:lang w:eastAsia="ru-RU"/>
        </w:rPr>
        <w:t>тел</w:t>
      </w:r>
      <w:proofErr w:type="spellEnd"/>
      <w:r w:rsidRPr="006A475C">
        <w:rPr>
          <w:rFonts w:ascii="Times New Roman" w:eastAsia="Times New Roman" w:hAnsi="Times New Roman" w:cs="Times New Roman"/>
          <w:sz w:val="26"/>
          <w:szCs w:val="26"/>
          <w:lang w:eastAsia="ru-RU"/>
        </w:rPr>
        <w:t xml:space="preserve">.: 0-800-216-433, </w:t>
      </w:r>
      <w:proofErr w:type="spellStart"/>
      <w:r w:rsidRPr="006A475C">
        <w:rPr>
          <w:rFonts w:ascii="Times New Roman" w:eastAsia="Times New Roman" w:hAnsi="Times New Roman" w:cs="Times New Roman"/>
          <w:sz w:val="26"/>
          <w:szCs w:val="26"/>
          <w:lang w:eastAsia="ru-RU"/>
        </w:rPr>
        <w:t>ел</w:t>
      </w:r>
      <w:proofErr w:type="spellEnd"/>
      <w:r w:rsidRPr="006A475C">
        <w:rPr>
          <w:rFonts w:ascii="Times New Roman" w:eastAsia="Times New Roman" w:hAnsi="Times New Roman" w:cs="Times New Roman"/>
          <w:sz w:val="26"/>
          <w:szCs w:val="26"/>
          <w:lang w:eastAsia="ru-RU"/>
        </w:rPr>
        <w:t xml:space="preserve">. пошта: </w:t>
      </w:r>
      <w:hyperlink r:id="rId7" w:history="1">
        <w:r w:rsidRPr="006A475C">
          <w:rPr>
            <w:rFonts w:ascii="Times New Roman" w:eastAsia="Times New Roman" w:hAnsi="Times New Roman" w:cs="Times New Roman"/>
            <w:sz w:val="26"/>
            <w:szCs w:val="26"/>
            <w:lang w:eastAsia="ru-RU"/>
          </w:rPr>
          <w:t>oda@vin.gov.ua</w:t>
        </w:r>
      </w:hyperlink>
      <w:r w:rsidRPr="006A475C">
        <w:rPr>
          <w:rFonts w:ascii="Times New Roman" w:eastAsia="Times New Roman" w:hAnsi="Times New Roman" w:cs="Times New Roman"/>
          <w:sz w:val="26"/>
          <w:szCs w:val="26"/>
          <w:lang w:eastAsia="ru-RU"/>
        </w:rPr>
        <w:t>.</w:t>
      </w:r>
    </w:p>
    <w:p w14:paraId="6B682624" w14:textId="77777777" w:rsidR="00865046" w:rsidRPr="00FD493F" w:rsidRDefault="00865046" w:rsidP="00865046">
      <w:pPr>
        <w:spacing w:after="0" w:line="240" w:lineRule="auto"/>
        <w:ind w:firstLine="709"/>
        <w:jc w:val="both"/>
        <w:rPr>
          <w:rFonts w:ascii="Times New Roman" w:eastAsia="Times New Roman" w:hAnsi="Times New Roman" w:cs="Times New Roman"/>
          <w:i/>
          <w:iCs/>
          <w:sz w:val="26"/>
          <w:szCs w:val="26"/>
          <w:lang w:eastAsia="ru-RU"/>
        </w:rPr>
      </w:pPr>
      <w:r>
        <w:rPr>
          <w:rFonts w:ascii="Times New Roman" w:eastAsia="Times New Roman" w:hAnsi="Times New Roman" w:cs="Times New Roman"/>
          <w:i/>
          <w:iCs/>
          <w:sz w:val="26"/>
          <w:szCs w:val="26"/>
          <w:lang w:eastAsia="ru-RU"/>
        </w:rPr>
        <w:t>С</w:t>
      </w:r>
      <w:r w:rsidRPr="00FD493F">
        <w:rPr>
          <w:rFonts w:ascii="Times New Roman" w:eastAsia="Times New Roman" w:hAnsi="Times New Roman" w:cs="Times New Roman"/>
          <w:i/>
          <w:iCs/>
          <w:sz w:val="26"/>
          <w:szCs w:val="26"/>
          <w:lang w:eastAsia="ru-RU"/>
        </w:rPr>
        <w:t>троки подання зауважень та пропозицій</w:t>
      </w:r>
      <w:r>
        <w:rPr>
          <w:rFonts w:ascii="Times New Roman" w:eastAsia="Times New Roman" w:hAnsi="Times New Roman" w:cs="Times New Roman"/>
          <w:i/>
          <w:iCs/>
          <w:sz w:val="26"/>
          <w:szCs w:val="26"/>
          <w:lang w:eastAsia="ru-RU"/>
        </w:rPr>
        <w:t xml:space="preserve">: </w:t>
      </w:r>
      <w:r w:rsidRPr="006A475C">
        <w:rPr>
          <w:rFonts w:ascii="Times New Roman" w:eastAsia="Times New Roman" w:hAnsi="Times New Roman" w:cs="Times New Roman"/>
          <w:sz w:val="26"/>
          <w:szCs w:val="26"/>
          <w:lang w:eastAsia="ru-RU"/>
        </w:rPr>
        <w:t>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w:t>
      </w:r>
      <w:r>
        <w:rPr>
          <w:rFonts w:ascii="Times New Roman" w:eastAsia="Times New Roman" w:hAnsi="Times New Roman" w:cs="Times New Roman"/>
          <w:sz w:val="26"/>
          <w:szCs w:val="26"/>
          <w:lang w:eastAsia="ru-RU"/>
        </w:rPr>
        <w:t>.</w:t>
      </w:r>
    </w:p>
    <w:p w14:paraId="5AC848A3" w14:textId="77777777" w:rsidR="00107703" w:rsidRDefault="00107703"/>
    <w:sectPr w:rsidR="00107703" w:rsidSect="0062297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AB"/>
    <w:rsid w:val="00107703"/>
    <w:rsid w:val="002442F8"/>
    <w:rsid w:val="002D72C2"/>
    <w:rsid w:val="00407E49"/>
    <w:rsid w:val="004307AC"/>
    <w:rsid w:val="0062297D"/>
    <w:rsid w:val="00865046"/>
    <w:rsid w:val="00965BAB"/>
    <w:rsid w:val="00B54BD3"/>
    <w:rsid w:val="00D77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3EB7"/>
  <w15:chartTrackingRefBased/>
  <w15:docId w15:val="{0EBFFECE-874E-4416-BE49-9F58AD2B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9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da@vin.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059-19" TargetMode="External"/><Relationship Id="rId5" Type="http://schemas.openxmlformats.org/officeDocument/2006/relationships/hyperlink" Target="mailto:mpysariev@mhp.com.ua" TargetMode="External"/><Relationship Id="rId4" Type="http://schemas.openxmlformats.org/officeDocument/2006/relationships/hyperlink" Target="tel:+(04343)%206-76-54%7d"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3043</Words>
  <Characters>1736</Characters>
  <Application>Microsoft Office Word</Application>
  <DocSecurity>0</DocSecurity>
  <Lines>14</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2024-06-06T05:58:00Z</dcterms:created>
  <dcterms:modified xsi:type="dcterms:W3CDTF">2024-06-11T07:24:00Z</dcterms:modified>
</cp:coreProperties>
</file>