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83" w:rsidRDefault="00CC3083">
      <w:bookmarkStart w:id="0" w:name="_GoBack"/>
      <w:bookmarkEnd w:id="0"/>
    </w:p>
    <w:tbl>
      <w:tblPr>
        <w:tblW w:w="10065" w:type="dxa"/>
        <w:tblLook w:val="0000" w:firstRow="0" w:lastRow="0" w:firstColumn="0" w:lastColumn="0" w:noHBand="0" w:noVBand="0"/>
      </w:tblPr>
      <w:tblGrid>
        <w:gridCol w:w="4253"/>
        <w:gridCol w:w="236"/>
        <w:gridCol w:w="5576"/>
      </w:tblGrid>
      <w:tr w:rsidR="008A0FD7" w:rsidTr="00E04ED9">
        <w:trPr>
          <w:trHeight w:val="2152"/>
        </w:trPr>
        <w:tc>
          <w:tcPr>
            <w:tcW w:w="4253" w:type="dxa"/>
            <w:shd w:val="clear" w:color="auto" w:fill="FFFFFF"/>
          </w:tcPr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_________________С. Моргунов</w:t>
            </w: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підпис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36" w:type="dxa"/>
            <w:shd w:val="clear" w:color="auto" w:fill="FFFFFF"/>
          </w:tcPr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  <w:shd w:val="clear" w:color="auto" w:fill="FFFFFF"/>
          </w:tcPr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8A0FD7" w:rsidRPr="007128B0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Наказом начальника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 справах</w:t>
            </w:r>
            <w:proofErr w:type="gram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національностей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релігій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Вінницької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року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FD7" w:rsidRPr="00CB53BE" w:rsidRDefault="008A0FD7" w:rsidP="00E04ED9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softHyphen/>
              <w:t>____________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І.Салецький</w:t>
            </w:r>
            <w:proofErr w:type="spellEnd"/>
          </w:p>
          <w:p w:rsidR="008A0FD7" w:rsidRPr="00CB53BE" w:rsidRDefault="008A0FD7" w:rsidP="00E04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>«____» __________________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CB53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</w:tbl>
    <w:p w:rsidR="008A0FD7" w:rsidRDefault="008A0FD7" w:rsidP="008A0FD7">
      <w:pPr>
        <w:keepNext/>
        <w:snapToGrid w:val="0"/>
        <w:spacing w:after="0" w:line="240" w:lineRule="auto"/>
        <w:jc w:val="both"/>
        <w:outlineLvl w:val="0"/>
      </w:pPr>
    </w:p>
    <w:p w:rsidR="008A0FD7" w:rsidRDefault="008A0FD7" w:rsidP="008A0FD7">
      <w:pPr>
        <w:spacing w:after="27"/>
        <w:ind w:right="7"/>
        <w:jc w:val="center"/>
        <w:rPr>
          <w:rFonts w:ascii="Times New Roman" w:hAnsi="Times New Roman"/>
          <w:b/>
          <w:sz w:val="24"/>
        </w:rPr>
      </w:pPr>
    </w:p>
    <w:p w:rsidR="008A0FD7" w:rsidRDefault="008A0FD7" w:rsidP="008A0FD7">
      <w:pPr>
        <w:spacing w:after="27"/>
        <w:ind w:right="7"/>
        <w:jc w:val="center"/>
      </w:pPr>
      <w:r>
        <w:rPr>
          <w:rFonts w:ascii="Times New Roman" w:hAnsi="Times New Roman"/>
          <w:b/>
          <w:sz w:val="24"/>
        </w:rPr>
        <w:t xml:space="preserve">ТЕХНОЛОГІЧНА КАРТКА </w:t>
      </w:r>
    </w:p>
    <w:p w:rsidR="008A0FD7" w:rsidRDefault="008A0FD7" w:rsidP="008A0FD7">
      <w:pPr>
        <w:spacing w:after="25" w:line="240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Державна реєстрація видачі документів, що містяться в реєстраційній справі юридичної особи-релігійної організації</w:t>
      </w:r>
    </w:p>
    <w:p w:rsidR="008A0FD7" w:rsidRDefault="008A0FD7" w:rsidP="008A0FD7">
      <w:pPr>
        <w:spacing w:after="25" w:line="240" w:lineRule="auto"/>
        <w:ind w:left="10" w:right="4" w:hanging="1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01063</w:t>
      </w:r>
    </w:p>
    <w:tbl>
      <w:tblPr>
        <w:tblW w:w="10275" w:type="dxa"/>
        <w:jc w:val="center"/>
        <w:tblCellMar>
          <w:top w:w="57" w:type="dxa"/>
          <w:left w:w="60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4103"/>
        <w:gridCol w:w="1736"/>
        <w:gridCol w:w="2247"/>
        <w:gridCol w:w="2189"/>
      </w:tblGrid>
      <w:tr w:rsidR="008A0FD7" w:rsidRPr="004E002A" w:rsidTr="00E04ED9">
        <w:trPr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DF525F" w:rsidRDefault="008A0FD7" w:rsidP="00E04ED9">
            <w:pPr>
              <w:spacing w:after="0" w:line="273" w:lineRule="auto"/>
              <w:ind w:hanging="7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Етапи опрацювання заяви про надання</w:t>
            </w:r>
          </w:p>
          <w:p w:rsidR="008A0FD7" w:rsidRPr="00DF525F" w:rsidRDefault="008A0FD7" w:rsidP="00E04ED9">
            <w:pPr>
              <w:spacing w:after="0" w:line="240" w:lineRule="auto"/>
              <w:ind w:left="132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адміністративної послуги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DF525F" w:rsidRDefault="008A0FD7" w:rsidP="00E04ED9">
            <w:pPr>
              <w:spacing w:after="0" w:line="240" w:lineRule="auto"/>
              <w:ind w:lef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Відповідальна особа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DF525F" w:rsidRDefault="008A0FD7" w:rsidP="00E04ED9">
            <w:pPr>
              <w:spacing w:after="0" w:line="240" w:lineRule="auto"/>
              <w:ind w:left="43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Структурний підрозділ,</w:t>
            </w:r>
          </w:p>
          <w:p w:rsidR="008A0FD7" w:rsidRPr="00DF525F" w:rsidRDefault="008A0FD7" w:rsidP="00E04ED9">
            <w:pPr>
              <w:spacing w:after="0" w:line="240" w:lineRule="auto"/>
              <w:ind w:left="89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відповідальний за етап  (дію, рішення)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DF525F" w:rsidRDefault="008A0FD7" w:rsidP="00E04ED9">
            <w:pPr>
              <w:spacing w:after="0" w:line="311" w:lineRule="auto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Строки виконання етапів</w:t>
            </w:r>
          </w:p>
          <w:p w:rsidR="008A0FD7" w:rsidRPr="00DF525F" w:rsidRDefault="008A0FD7" w:rsidP="00E04ED9">
            <w:pPr>
              <w:spacing w:after="0" w:line="240" w:lineRule="auto"/>
              <w:ind w:right="55"/>
              <w:jc w:val="center"/>
              <w:rPr>
                <w:b/>
                <w:lang w:val="uk-UA" w:eastAsia="uk-UA"/>
              </w:rPr>
            </w:pPr>
            <w:r w:rsidRPr="00DF525F">
              <w:rPr>
                <w:rFonts w:ascii="Times New Roman" w:hAnsi="Times New Roman"/>
                <w:b/>
                <w:sz w:val="24"/>
                <w:lang w:val="uk-UA" w:eastAsia="uk-UA"/>
              </w:rPr>
              <w:t>(дію, рішення)</w:t>
            </w:r>
          </w:p>
        </w:tc>
      </w:tr>
      <w:tr w:rsidR="008A0FD7" w:rsidRPr="004E002A" w:rsidTr="00E04ED9">
        <w:trPr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8A0FD7" w:rsidRDefault="008A0FD7" w:rsidP="008A0FD7">
            <w:pPr>
              <w:pStyle w:val="a5"/>
              <w:numPr>
                <w:ilvl w:val="0"/>
                <w:numId w:val="2"/>
              </w:numPr>
              <w:tabs>
                <w:tab w:val="left" w:pos="31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друк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запиту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якому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заявник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проставляє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власний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підпис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умови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відсутності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зауважень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відомостей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зазначених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ньому</w:t>
            </w:r>
            <w:proofErr w:type="spellEnd"/>
            <w:r w:rsidRPr="008A0F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8A0FD7" w:rsidRDefault="008A0FD7" w:rsidP="00E04ED9">
            <w:pPr>
              <w:rPr>
                <w:rFonts w:ascii="Times New Roman" w:hAnsi="Times New Roman" w:cs="Times New Roman"/>
              </w:rPr>
            </w:pPr>
            <w:r w:rsidRPr="008A0FD7">
              <w:rPr>
                <w:rFonts w:ascii="Times New Roman" w:hAnsi="Times New Roman" w:cs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C36224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день надходження заяви. </w:t>
            </w:r>
          </w:p>
        </w:tc>
      </w:tr>
      <w:tr w:rsidR="008A0FD7" w:rsidRPr="004E002A" w:rsidTr="00E04ED9">
        <w:trPr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3622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Реєстрація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запиту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Єдиному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державному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реєстрі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присвоєнням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йому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програмних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засобів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вхідного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номера,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є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відповідним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кодом доступу та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фіксацією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дати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й часу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реєстрації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Default="008A0FD7" w:rsidP="00E04ED9">
            <w:r w:rsidRPr="00CC558F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C36224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 день надходження заяви. </w:t>
            </w:r>
          </w:p>
        </w:tc>
      </w:tr>
      <w:tr w:rsidR="008A0FD7" w:rsidRPr="004E002A" w:rsidTr="00E04ED9">
        <w:trPr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3622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копій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видача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заявнику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проставленням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заявником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власного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підпису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дати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отримання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відповідному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запиті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Default="008A0FD7" w:rsidP="00E04ED9">
            <w:r w:rsidRPr="0087625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C36224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24 робочих годин після надходження документів, крім вихідних та святкових днів.</w:t>
            </w:r>
          </w:p>
        </w:tc>
      </w:tr>
      <w:tr w:rsidR="008A0FD7" w:rsidRPr="00F052EA" w:rsidTr="00E04ED9">
        <w:trPr>
          <w:jc w:val="center"/>
        </w:trPr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362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C3622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Видача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копій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з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проставленням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заявником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власного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підпису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дати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отримання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відповідному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запиті</w:t>
            </w:r>
            <w:proofErr w:type="spellEnd"/>
            <w:r w:rsidRPr="00C362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Default="008A0FD7" w:rsidP="00E04ED9">
            <w:r w:rsidRPr="00876252">
              <w:rPr>
                <w:rFonts w:ascii="Times New Roman" w:hAnsi="Times New Roman"/>
                <w:sz w:val="24"/>
                <w:lang w:val="uk-UA" w:eastAsia="uk-UA"/>
              </w:rPr>
              <w:t>Працівники відділу у справах релігій управління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Управління </w:t>
            </w:r>
            <w:r w:rsidRPr="00C36224">
              <w:rPr>
                <w:rFonts w:ascii="Times New Roman" w:hAnsi="Times New Roman" w:cs="Times New Roman"/>
                <w:spacing w:val="-6"/>
                <w:sz w:val="24"/>
                <w:szCs w:val="24"/>
                <w:lang w:val="uk-UA" w:eastAsia="uk-UA"/>
              </w:rPr>
              <w:t>у справах національностей та релігій Вінницької облдержадміністрації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FD7" w:rsidRPr="00C36224" w:rsidRDefault="008A0FD7" w:rsidP="00E04ED9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C3622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Протягом 24 робочих годин після надходження документів, крім вихідних та святкових днів.</w:t>
            </w:r>
          </w:p>
        </w:tc>
      </w:tr>
    </w:tbl>
    <w:p w:rsidR="008A0FD7" w:rsidRDefault="008A0FD7" w:rsidP="008A0FD7"/>
    <w:p w:rsidR="008A0FD7" w:rsidRDefault="008A0FD7"/>
    <w:sectPr w:rsidR="008A0FD7" w:rsidSect="008A0F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162C1"/>
    <w:multiLevelType w:val="hybridMultilevel"/>
    <w:tmpl w:val="B2B4578E"/>
    <w:lvl w:ilvl="0" w:tplc="944E2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224856"/>
    <w:multiLevelType w:val="hybridMultilevel"/>
    <w:tmpl w:val="989294D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79"/>
    <w:rsid w:val="00230679"/>
    <w:rsid w:val="008A0FD7"/>
    <w:rsid w:val="00C93221"/>
    <w:rsid w:val="00CC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0F04F-8F94-4590-B27C-475FD192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0FD7"/>
    <w:rPr>
      <w:rFonts w:cs="Times New Roman"/>
      <w:color w:val="0000FF"/>
      <w:u w:val="single"/>
    </w:rPr>
  </w:style>
  <w:style w:type="paragraph" w:customStyle="1" w:styleId="1">
    <w:name w:val="Без інтервалів1"/>
    <w:rsid w:val="008A0FD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8A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A0FD7"/>
    <w:pPr>
      <w:ind w:left="720"/>
      <w:contextualSpacing/>
    </w:pPr>
  </w:style>
  <w:style w:type="paragraph" w:customStyle="1" w:styleId="rvps2">
    <w:name w:val="rvps2"/>
    <w:basedOn w:val="a"/>
    <w:rsid w:val="008A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2021-04-30T06:59:00Z</dcterms:created>
  <dcterms:modified xsi:type="dcterms:W3CDTF">2021-05-21T10:41:00Z</dcterms:modified>
</cp:coreProperties>
</file>