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07" w:rsidRPr="005C3E07" w:rsidRDefault="005C3E07" w:rsidP="0008105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0B5D" w:rsidRDefault="00790B5D" w:rsidP="0008105A">
      <w:pPr>
        <w:spacing w:line="240" w:lineRule="auto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tbl>
      <w:tblPr>
        <w:tblW w:w="10501" w:type="dxa"/>
        <w:tblLayout w:type="fixed"/>
        <w:tblLook w:val="0000" w:firstRow="0" w:lastRow="0" w:firstColumn="0" w:lastColumn="0" w:noHBand="0" w:noVBand="0"/>
      </w:tblPr>
      <w:tblGrid>
        <w:gridCol w:w="4680"/>
        <w:gridCol w:w="360"/>
        <w:gridCol w:w="5461"/>
      </w:tblGrid>
      <w:tr w:rsidR="00790B5D" w:rsidRPr="00A40ABE" w:rsidTr="00E04ED9">
        <w:trPr>
          <w:trHeight w:val="2313"/>
        </w:trPr>
        <w:tc>
          <w:tcPr>
            <w:tcW w:w="4680" w:type="dxa"/>
            <w:shd w:val="clear" w:color="auto" w:fill="FFFFFF"/>
          </w:tcPr>
          <w:p w:rsidR="00790B5D" w:rsidRPr="00CB53BE" w:rsidRDefault="00790B5D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790B5D" w:rsidRPr="00CB53BE" w:rsidRDefault="00790B5D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B5D" w:rsidRPr="00CB53BE" w:rsidRDefault="00790B5D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  <w:p w:rsidR="00790B5D" w:rsidRPr="00CB53BE" w:rsidRDefault="00790B5D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B5D" w:rsidRPr="00CB53BE" w:rsidRDefault="00790B5D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_________________С. Моргунов</w:t>
            </w:r>
          </w:p>
          <w:p w:rsidR="00790B5D" w:rsidRPr="00CB53BE" w:rsidRDefault="00790B5D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0B5D" w:rsidRPr="00CB53BE" w:rsidRDefault="00790B5D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790B5D" w:rsidRPr="00CB53BE" w:rsidRDefault="00790B5D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60" w:type="dxa"/>
            <w:shd w:val="clear" w:color="auto" w:fill="FFFFFF"/>
          </w:tcPr>
          <w:p w:rsidR="00790B5D" w:rsidRPr="00CB53BE" w:rsidRDefault="00790B5D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  <w:shd w:val="clear" w:color="auto" w:fill="FFFFFF"/>
          </w:tcPr>
          <w:p w:rsidR="00790B5D" w:rsidRPr="00CB53BE" w:rsidRDefault="00790B5D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790B5D" w:rsidRPr="006C438E" w:rsidRDefault="00790B5D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Наказом начальника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національностей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790B5D" w:rsidRPr="00CB53BE" w:rsidRDefault="00790B5D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790B5D" w:rsidRPr="00CB53BE" w:rsidRDefault="00790B5D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B5D" w:rsidRPr="00CB53BE" w:rsidRDefault="00790B5D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І.Салецький</w:t>
            </w:r>
            <w:proofErr w:type="spellEnd"/>
          </w:p>
          <w:p w:rsidR="00790B5D" w:rsidRPr="00CB53BE" w:rsidRDefault="00790B5D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790B5D" w:rsidRPr="005A51B7" w:rsidRDefault="00790B5D" w:rsidP="00790B5D">
      <w:pPr>
        <w:spacing w:after="0"/>
        <w:ind w:left="57"/>
        <w:jc w:val="center"/>
        <w:rPr>
          <w:lang w:val="uk-UA"/>
        </w:rPr>
      </w:pPr>
    </w:p>
    <w:p w:rsidR="00790B5D" w:rsidRDefault="00790B5D" w:rsidP="00790B5D">
      <w:pPr>
        <w:spacing w:after="27"/>
        <w:ind w:right="7"/>
        <w:jc w:val="center"/>
        <w:rPr>
          <w:rFonts w:ascii="Times New Roman" w:hAnsi="Times New Roman"/>
          <w:b/>
          <w:sz w:val="24"/>
          <w:lang w:val="uk-UA"/>
        </w:rPr>
      </w:pPr>
      <w:r w:rsidRPr="00F23D89">
        <w:rPr>
          <w:rFonts w:ascii="Times New Roman" w:hAnsi="Times New Roman"/>
          <w:b/>
          <w:sz w:val="24"/>
          <w:lang w:val="uk-UA"/>
        </w:rPr>
        <w:t xml:space="preserve">ТЕХНОЛОГІЧНА КАРТКА </w:t>
      </w:r>
    </w:p>
    <w:p w:rsidR="00790B5D" w:rsidRPr="00844C7F" w:rsidRDefault="00790B5D" w:rsidP="00790B5D">
      <w:pPr>
        <w:spacing w:after="27"/>
        <w:ind w:right="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4C7F">
        <w:rPr>
          <w:rFonts w:ascii="Times New Roman" w:hAnsi="Times New Roman" w:cs="Times New Roman"/>
          <w:sz w:val="28"/>
          <w:szCs w:val="28"/>
          <w:lang w:val="uk-UA"/>
        </w:rPr>
        <w:t>Офіційне погодження можливості здійснення проповідницької чи іншої канонічної діяльності, виконання релігійних обрядів священнослужителями, релігійними проповідниками, наставниками, іншими представниками зарубіжних релігійних організацій, які є іноземними громадянами</w:t>
      </w:r>
    </w:p>
    <w:p w:rsidR="00790B5D" w:rsidRDefault="00790B5D" w:rsidP="00790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У</w:t>
      </w:r>
      <w:proofErr w:type="spellStart"/>
      <w:r w:rsidRPr="000453E7">
        <w:rPr>
          <w:rFonts w:ascii="Times New Roman" w:hAnsi="Times New Roman"/>
          <w:sz w:val="28"/>
          <w:szCs w:val="28"/>
          <w:lang w:eastAsia="uk-UA"/>
        </w:rPr>
        <w:t>правління</w:t>
      </w:r>
      <w:proofErr w:type="spellEnd"/>
      <w:r w:rsidRPr="000453E7">
        <w:rPr>
          <w:rFonts w:ascii="Times New Roman" w:hAnsi="Times New Roman"/>
          <w:sz w:val="28"/>
          <w:szCs w:val="28"/>
          <w:lang w:eastAsia="uk-UA"/>
        </w:rPr>
        <w:t xml:space="preserve"> у справах </w:t>
      </w:r>
      <w:proofErr w:type="spellStart"/>
      <w:r w:rsidRPr="000453E7">
        <w:rPr>
          <w:rFonts w:ascii="Times New Roman" w:hAnsi="Times New Roman"/>
          <w:sz w:val="28"/>
          <w:szCs w:val="28"/>
          <w:lang w:eastAsia="uk-UA"/>
        </w:rPr>
        <w:t>національностей</w:t>
      </w:r>
      <w:proofErr w:type="spellEnd"/>
      <w:r w:rsidRPr="000453E7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0453E7">
        <w:rPr>
          <w:rFonts w:ascii="Times New Roman" w:hAnsi="Times New Roman"/>
          <w:sz w:val="28"/>
          <w:szCs w:val="28"/>
          <w:lang w:eastAsia="uk-UA"/>
        </w:rPr>
        <w:t>релігій</w:t>
      </w:r>
      <w:proofErr w:type="spellEnd"/>
      <w:r w:rsidRPr="000453E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790B5D" w:rsidRDefault="00790B5D" w:rsidP="00790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proofErr w:type="spellStart"/>
      <w:proofErr w:type="gramStart"/>
      <w:r w:rsidRPr="000453E7">
        <w:rPr>
          <w:rFonts w:ascii="Times New Roman" w:hAnsi="Times New Roman"/>
          <w:sz w:val="28"/>
          <w:szCs w:val="28"/>
          <w:lang w:eastAsia="uk-UA"/>
        </w:rPr>
        <w:t>Вінницької</w:t>
      </w:r>
      <w:proofErr w:type="spellEnd"/>
      <w:r w:rsidRPr="000453E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0453E7">
        <w:rPr>
          <w:rFonts w:ascii="Times New Roman" w:hAnsi="Times New Roman"/>
          <w:sz w:val="28"/>
          <w:szCs w:val="28"/>
          <w:lang w:eastAsia="uk-UA"/>
        </w:rPr>
        <w:t>облдержадміністрації</w:t>
      </w:r>
      <w:proofErr w:type="spellEnd"/>
      <w:proofErr w:type="gramEnd"/>
      <w:r w:rsidRPr="000453E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790B5D" w:rsidRPr="0008105A" w:rsidRDefault="00790B5D" w:rsidP="00790B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05A">
        <w:rPr>
          <w:rFonts w:ascii="Times New Roman" w:hAnsi="Times New Roman" w:cs="Times New Roman"/>
          <w:sz w:val="28"/>
          <w:szCs w:val="28"/>
          <w:lang w:val="uk-UA"/>
        </w:rPr>
        <w:t>01152</w:t>
      </w:r>
    </w:p>
    <w:p w:rsidR="00790B5D" w:rsidRDefault="00790B5D" w:rsidP="00790B5D">
      <w:pPr>
        <w:spacing w:after="0"/>
        <w:ind w:left="2004"/>
      </w:pPr>
    </w:p>
    <w:tbl>
      <w:tblPr>
        <w:tblW w:w="10038" w:type="dxa"/>
        <w:jc w:val="center"/>
        <w:tblCellMar>
          <w:top w:w="57" w:type="dxa"/>
          <w:left w:w="60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3724"/>
        <w:gridCol w:w="2338"/>
        <w:gridCol w:w="2151"/>
        <w:gridCol w:w="1825"/>
      </w:tblGrid>
      <w:tr w:rsidR="00790B5D" w:rsidRPr="004E002A" w:rsidTr="00E04ED9">
        <w:trPr>
          <w:jc w:val="center"/>
        </w:trPr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DF525F" w:rsidRDefault="00790B5D" w:rsidP="00E04ED9">
            <w:pPr>
              <w:spacing w:after="0" w:line="273" w:lineRule="auto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Етапи опрацювання заяви про надання</w:t>
            </w:r>
          </w:p>
          <w:p w:rsidR="00790B5D" w:rsidRPr="00DF525F" w:rsidRDefault="00790B5D" w:rsidP="00E04ED9">
            <w:pPr>
              <w:spacing w:after="0" w:line="240" w:lineRule="auto"/>
              <w:ind w:left="132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адміністративної послуги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DF525F" w:rsidRDefault="00790B5D" w:rsidP="00E04ED9">
            <w:pPr>
              <w:spacing w:after="0" w:line="240" w:lineRule="auto"/>
              <w:ind w:left="55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Відповідальна особа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DF525F" w:rsidRDefault="00790B5D" w:rsidP="00E04ED9">
            <w:pPr>
              <w:spacing w:after="0" w:line="240" w:lineRule="auto"/>
              <w:ind w:left="43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Структурний підрозділ,</w:t>
            </w:r>
          </w:p>
          <w:p w:rsidR="00790B5D" w:rsidRPr="00DF525F" w:rsidRDefault="00790B5D" w:rsidP="00E04ED9">
            <w:pPr>
              <w:spacing w:after="0" w:line="240" w:lineRule="auto"/>
              <w:ind w:left="89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відповідальний за етап  (дію, рішення)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DF525F" w:rsidRDefault="00790B5D" w:rsidP="00E04ED9">
            <w:pPr>
              <w:spacing w:after="0" w:line="311" w:lineRule="auto"/>
              <w:ind w:right="238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Строки виконання етапів</w:t>
            </w:r>
          </w:p>
          <w:p w:rsidR="00790B5D" w:rsidRPr="00DF525F" w:rsidRDefault="00790B5D" w:rsidP="00E04ED9">
            <w:pPr>
              <w:spacing w:after="0" w:line="240" w:lineRule="auto"/>
              <w:ind w:right="238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(дію, рішення)</w:t>
            </w:r>
          </w:p>
        </w:tc>
      </w:tr>
      <w:tr w:rsidR="00790B5D" w:rsidRPr="004E002A" w:rsidTr="00E04ED9">
        <w:trPr>
          <w:jc w:val="center"/>
        </w:trPr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044F2A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перевірка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повноти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пакету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реєстрація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заяви,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суб’єкта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звернення</w:t>
            </w:r>
            <w:proofErr w:type="spell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Працівники відділу у справах релігій </w:t>
            </w:r>
          </w:p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управління у справах національностей </w:t>
            </w:r>
          </w:p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та релігій Вінницької </w:t>
            </w:r>
          </w:p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>облдержадміністрації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bCs/>
                <w:lang w:val="uk-UA" w:eastAsia="uk-UA"/>
              </w:rPr>
              <w:t xml:space="preserve">Управління </w:t>
            </w:r>
            <w:r w:rsidRPr="00044F2A">
              <w:rPr>
                <w:rFonts w:ascii="Times New Roman" w:hAnsi="Times New Roman" w:cs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790B5D" w:rsidRPr="004E002A" w:rsidTr="00E04ED9">
        <w:trPr>
          <w:jc w:val="center"/>
        </w:trPr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44F2A">
              <w:rPr>
                <w:rFonts w:ascii="Times New Roman" w:hAnsi="Times New Roman" w:cs="Times New Roman"/>
              </w:rPr>
              <w:t xml:space="preserve">Передача пакету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суб’єкта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звернення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4F2A">
              <w:rPr>
                <w:rFonts w:ascii="Times New Roman" w:hAnsi="Times New Roman" w:cs="Times New Roman"/>
              </w:rPr>
              <w:t>у справах</w:t>
            </w:r>
            <w:proofErr w:type="gram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національностей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релігій</w:t>
            </w:r>
            <w:proofErr w:type="spellEnd"/>
            <w:r w:rsidRPr="00044F2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90B5D" w:rsidRPr="00044F2A" w:rsidRDefault="00790B5D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044F2A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r w:rsidRPr="00044F2A">
              <w:rPr>
                <w:rFonts w:ascii="Times New Roman" w:hAnsi="Times New Roman" w:cs="Times New Roman"/>
                <w:lang w:val="uk-UA"/>
              </w:rPr>
              <w:t>о</w:t>
            </w:r>
            <w:proofErr w:type="spellStart"/>
            <w:r w:rsidRPr="00044F2A">
              <w:rPr>
                <w:rFonts w:ascii="Times New Roman" w:hAnsi="Times New Roman" w:cs="Times New Roman"/>
              </w:rPr>
              <w:t>блдержадміністрації</w:t>
            </w:r>
            <w:proofErr w:type="spellEnd"/>
          </w:p>
          <w:p w:rsidR="00790B5D" w:rsidRPr="00044F2A" w:rsidRDefault="00790B5D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Працівники відділу у справах релігій </w:t>
            </w:r>
          </w:p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управління у справах національностей </w:t>
            </w:r>
          </w:p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та релігій Вінницької </w:t>
            </w:r>
          </w:p>
          <w:p w:rsidR="00790B5D" w:rsidRPr="00044F2A" w:rsidRDefault="00790B5D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>облдержадміністрації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bCs/>
                <w:lang w:val="uk-UA" w:eastAsia="uk-UA"/>
              </w:rPr>
              <w:t xml:space="preserve">Управління </w:t>
            </w:r>
            <w:r w:rsidRPr="00044F2A">
              <w:rPr>
                <w:rFonts w:ascii="Times New Roman" w:hAnsi="Times New Roman" w:cs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790B5D" w:rsidRPr="004E002A" w:rsidTr="00E04ED9">
        <w:trPr>
          <w:jc w:val="center"/>
        </w:trPr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044F2A">
              <w:rPr>
                <w:rFonts w:ascii="Times New Roman" w:hAnsi="Times New Roman" w:cs="Times New Roman"/>
              </w:rPr>
              <w:t>Реєстрація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заяви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суб’єкта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звернення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базі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реєстрації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вхідної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кореспонденції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у справах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національностей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релігій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облдержадміністрації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та</w:t>
            </w:r>
            <w:r w:rsidRPr="00044F2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44F2A">
              <w:rPr>
                <w:rFonts w:ascii="Times New Roman" w:hAnsi="Times New Roman" w:cs="Times New Roman"/>
              </w:rPr>
              <w:t xml:space="preserve">передача начальнику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накладення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резолюції</w:t>
            </w:r>
            <w:proofErr w:type="spell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Працівники відділу у справах релігій </w:t>
            </w:r>
          </w:p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управління у справах національностей </w:t>
            </w:r>
          </w:p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та релігій Вінницької </w:t>
            </w:r>
          </w:p>
          <w:p w:rsidR="00790B5D" w:rsidRPr="00044F2A" w:rsidRDefault="00790B5D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>облдержадміністрації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bCs/>
                <w:lang w:val="uk-UA" w:eastAsia="uk-UA"/>
              </w:rPr>
              <w:t xml:space="preserve">Управління </w:t>
            </w:r>
            <w:r w:rsidRPr="00044F2A">
              <w:rPr>
                <w:rFonts w:ascii="Times New Roman" w:hAnsi="Times New Roman" w:cs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790B5D" w:rsidRPr="00976EB7" w:rsidTr="00E04ED9">
        <w:trPr>
          <w:jc w:val="center"/>
        </w:trPr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/>
              </w:rPr>
              <w:t>Накладення відповідної резолюції начальником управління у справах національностей та релігій Вінницької облдержадміністрації</w:t>
            </w:r>
          </w:p>
          <w:p w:rsidR="00790B5D" w:rsidRPr="00044F2A" w:rsidRDefault="00790B5D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44F2A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у справах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національностей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релігій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облдержадміністрації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bCs/>
                <w:lang w:val="uk-UA" w:eastAsia="uk-UA"/>
              </w:rPr>
              <w:t xml:space="preserve">Управління </w:t>
            </w:r>
            <w:r w:rsidRPr="00044F2A">
              <w:rPr>
                <w:rFonts w:ascii="Times New Roman" w:hAnsi="Times New Roman" w:cs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790B5D" w:rsidRPr="00976EB7" w:rsidTr="00E04ED9">
        <w:trPr>
          <w:jc w:val="center"/>
        </w:trPr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044F2A">
              <w:rPr>
                <w:rFonts w:ascii="Times New Roman" w:hAnsi="Times New Roman" w:cs="Times New Roman"/>
                <w:lang w:val="uk-UA"/>
              </w:rPr>
              <w:t xml:space="preserve">Розгляд та опрацювання  </w:t>
            </w:r>
            <w:r w:rsidRPr="00044F2A">
              <w:rPr>
                <w:rFonts w:ascii="Times New Roman" w:hAnsi="Times New Roman" w:cs="Times New Roman"/>
                <w:lang w:val="uk-UA"/>
              </w:rPr>
              <w:lastRenderedPageBreak/>
              <w:t>відповідальними виконавцями управління у справах національностей та релігій Вінницької облдержадміністрації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lastRenderedPageBreak/>
              <w:t xml:space="preserve">Працівники відділу у </w:t>
            </w:r>
            <w:r w:rsidRPr="00044F2A">
              <w:rPr>
                <w:rFonts w:ascii="Times New Roman" w:hAnsi="Times New Roman" w:cs="Times New Roman"/>
                <w:lang w:val="uk-UA" w:eastAsia="uk-UA"/>
              </w:rPr>
              <w:lastRenderedPageBreak/>
              <w:t xml:space="preserve">справах релігій </w:t>
            </w:r>
          </w:p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управління у справах національностей </w:t>
            </w:r>
          </w:p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та релігій Вінницької </w:t>
            </w:r>
          </w:p>
          <w:p w:rsidR="00790B5D" w:rsidRPr="00044F2A" w:rsidRDefault="00790B5D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облдержадміністрації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bCs/>
                <w:lang w:val="uk-UA" w:eastAsia="uk-UA"/>
              </w:rPr>
              <w:lastRenderedPageBreak/>
              <w:t xml:space="preserve">Управління у </w:t>
            </w:r>
            <w:r w:rsidRPr="00044F2A">
              <w:rPr>
                <w:rFonts w:ascii="Times New Roman" w:hAnsi="Times New Roman" w:cs="Times New Roman"/>
                <w:bCs/>
                <w:lang w:val="uk-UA" w:eastAsia="uk-UA"/>
              </w:rPr>
              <w:lastRenderedPageBreak/>
              <w:t>справах національностей та релігій Вінницької облдержадміністрації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Протягом 10 </w:t>
            </w:r>
            <w:r w:rsidRPr="00044F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днів</w:t>
            </w:r>
          </w:p>
        </w:tc>
      </w:tr>
      <w:tr w:rsidR="00790B5D" w:rsidRPr="004E002A" w:rsidTr="00E04ED9">
        <w:trPr>
          <w:jc w:val="center"/>
        </w:trPr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4F2A">
              <w:rPr>
                <w:rFonts w:ascii="Times New Roman" w:hAnsi="Times New Roman" w:cs="Times New Roman"/>
              </w:rPr>
              <w:lastRenderedPageBreak/>
              <w:t>Підготовка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проекту </w:t>
            </w:r>
          </w:p>
          <w:p w:rsidR="00790B5D" w:rsidRPr="00044F2A" w:rsidRDefault="00790B5D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044F2A">
              <w:rPr>
                <w:rFonts w:ascii="Times New Roman" w:hAnsi="Times New Roman" w:cs="Times New Roman"/>
              </w:rPr>
              <w:t>погодження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4F2A">
              <w:rPr>
                <w:rFonts w:ascii="Times New Roman" w:hAnsi="Times New Roman" w:cs="Times New Roman"/>
              </w:rPr>
              <w:t>у справах</w:t>
            </w:r>
            <w:proofErr w:type="gram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національностей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релігій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облдержадміністрації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здійснення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релігійної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іноземним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громадянином</w:t>
            </w:r>
            <w:proofErr w:type="spellEnd"/>
          </w:p>
          <w:p w:rsidR="00790B5D" w:rsidRPr="00044F2A" w:rsidRDefault="00790B5D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  <w:p w:rsidR="00790B5D" w:rsidRPr="00044F2A" w:rsidRDefault="00790B5D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  <w:p w:rsidR="00790B5D" w:rsidRPr="00044F2A" w:rsidRDefault="00790B5D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Працівники відділу у справах релігій </w:t>
            </w:r>
          </w:p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управління у справах національностей </w:t>
            </w:r>
          </w:p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та релігій Вінницької </w:t>
            </w:r>
          </w:p>
          <w:p w:rsidR="00790B5D" w:rsidRPr="00044F2A" w:rsidRDefault="00790B5D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облдержадміністрації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bCs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1 дня</w:t>
            </w:r>
          </w:p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90B5D" w:rsidRPr="004E002A" w:rsidTr="00E04ED9">
        <w:trPr>
          <w:jc w:val="center"/>
        </w:trPr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4F2A">
              <w:rPr>
                <w:rFonts w:ascii="Times New Roman" w:hAnsi="Times New Roman" w:cs="Times New Roman"/>
              </w:rPr>
              <w:t>Підписання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погодження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здійснення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релігійної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діяльності</w:t>
            </w:r>
            <w:proofErr w:type="spellEnd"/>
          </w:p>
          <w:p w:rsidR="00790B5D" w:rsidRPr="00044F2A" w:rsidRDefault="00790B5D" w:rsidP="00E04ED9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44F2A">
              <w:rPr>
                <w:rFonts w:ascii="Times New Roman" w:hAnsi="Times New Roman" w:cs="Times New Roman"/>
              </w:rPr>
              <w:t xml:space="preserve">священнослужителем,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релігійним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проповідником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, наставником,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місіонером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іншим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представником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зарубіжних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релігійних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організацій</w:t>
            </w:r>
            <w:proofErr w:type="spellEnd"/>
          </w:p>
          <w:p w:rsidR="00790B5D" w:rsidRPr="00044F2A" w:rsidRDefault="00790B5D" w:rsidP="00E04ED9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44F2A">
              <w:rPr>
                <w:rFonts w:ascii="Times New Roman" w:hAnsi="Times New Roman" w:cs="Times New Roman"/>
                <w:lang w:val="uk-UA"/>
              </w:rPr>
              <w:t>Реєстрація погодження у базі реєстрації вихідної кореспонденції управління у справах національностей та релігій Вінницької облдержадміністрації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Працівники відділу у справах релігій </w:t>
            </w:r>
          </w:p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управління у справах національностей </w:t>
            </w:r>
          </w:p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та релігій Вінницької </w:t>
            </w:r>
          </w:p>
          <w:p w:rsidR="00790B5D" w:rsidRPr="00044F2A" w:rsidRDefault="00790B5D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>облдержадміністрації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bCs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1 дня</w:t>
            </w:r>
          </w:p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90B5D" w:rsidRPr="00976EB7" w:rsidTr="00E04ED9">
        <w:trPr>
          <w:jc w:val="center"/>
        </w:trPr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</w:rPr>
              <w:t xml:space="preserve">Передача пакету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044F2A">
              <w:rPr>
                <w:rFonts w:ascii="Times New Roman" w:hAnsi="Times New Roman" w:cs="Times New Roman"/>
                <w:iCs/>
                <w:lang w:eastAsia="en-US"/>
              </w:rPr>
              <w:t>Територіального</w:t>
            </w:r>
            <w:proofErr w:type="spellEnd"/>
            <w:r w:rsidRPr="00044F2A">
              <w:rPr>
                <w:rFonts w:ascii="Times New Roman" w:hAnsi="Times New Roman" w:cs="Times New Roman"/>
                <w:iCs/>
                <w:lang w:eastAsia="en-US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  <w:iCs/>
                <w:lang w:eastAsia="en-US"/>
              </w:rPr>
              <w:t>відділення</w:t>
            </w:r>
            <w:proofErr w:type="spellEnd"/>
            <w:r w:rsidRPr="00044F2A">
              <w:rPr>
                <w:rFonts w:ascii="Times New Roman" w:hAnsi="Times New Roman" w:cs="Times New Roman"/>
                <w:iCs/>
                <w:lang w:eastAsia="en-US"/>
              </w:rPr>
              <w:t xml:space="preserve"> «</w:t>
            </w:r>
            <w:proofErr w:type="spellStart"/>
            <w:r w:rsidRPr="00044F2A">
              <w:rPr>
                <w:rFonts w:ascii="Times New Roman" w:hAnsi="Times New Roman" w:cs="Times New Roman"/>
                <w:iCs/>
                <w:lang w:eastAsia="en-US"/>
              </w:rPr>
              <w:t>Замостя</w:t>
            </w:r>
            <w:proofErr w:type="spellEnd"/>
            <w:r w:rsidRPr="00044F2A">
              <w:rPr>
                <w:rFonts w:ascii="Times New Roman" w:hAnsi="Times New Roman" w:cs="Times New Roman"/>
                <w:iCs/>
                <w:lang w:eastAsia="en-US"/>
              </w:rPr>
              <w:t xml:space="preserve">» Центру </w:t>
            </w:r>
            <w:proofErr w:type="spellStart"/>
            <w:r w:rsidRPr="00044F2A">
              <w:rPr>
                <w:rFonts w:ascii="Times New Roman" w:hAnsi="Times New Roman" w:cs="Times New Roman"/>
                <w:iCs/>
                <w:lang w:eastAsia="en-US"/>
              </w:rPr>
              <w:t>адміністративних</w:t>
            </w:r>
            <w:proofErr w:type="spellEnd"/>
            <w:r w:rsidRPr="00044F2A">
              <w:rPr>
                <w:rFonts w:ascii="Times New Roman" w:hAnsi="Times New Roman" w:cs="Times New Roman"/>
                <w:iCs/>
                <w:lang w:eastAsia="en-US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  <w:iCs/>
                <w:lang w:eastAsia="en-US"/>
              </w:rPr>
              <w:t>послуг</w:t>
            </w:r>
            <w:proofErr w:type="spellEnd"/>
            <w:r w:rsidRPr="00044F2A">
              <w:rPr>
                <w:rFonts w:ascii="Times New Roman" w:hAnsi="Times New Roman" w:cs="Times New Roman"/>
                <w:iCs/>
                <w:lang w:eastAsia="en-US"/>
              </w:rPr>
              <w:t xml:space="preserve"> «</w:t>
            </w:r>
            <w:proofErr w:type="spellStart"/>
            <w:r w:rsidRPr="00044F2A">
              <w:rPr>
                <w:rFonts w:ascii="Times New Roman" w:hAnsi="Times New Roman" w:cs="Times New Roman"/>
                <w:iCs/>
                <w:lang w:eastAsia="en-US"/>
              </w:rPr>
              <w:t>Прозорий</w:t>
            </w:r>
            <w:proofErr w:type="spellEnd"/>
            <w:r w:rsidRPr="00044F2A">
              <w:rPr>
                <w:rFonts w:ascii="Times New Roman" w:hAnsi="Times New Roman" w:cs="Times New Roman"/>
                <w:iCs/>
                <w:lang w:eastAsia="en-US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  <w:iCs/>
                <w:lang w:eastAsia="en-US"/>
              </w:rPr>
              <w:t>офіс</w:t>
            </w:r>
            <w:proofErr w:type="spellEnd"/>
            <w:r w:rsidRPr="00044F2A">
              <w:rPr>
                <w:rFonts w:ascii="Times New Roman" w:hAnsi="Times New Roman" w:cs="Times New Roman"/>
                <w:iCs/>
                <w:lang w:eastAsia="en-US"/>
              </w:rPr>
              <w:t xml:space="preserve">» </w:t>
            </w:r>
            <w:proofErr w:type="spellStart"/>
            <w:r w:rsidRPr="00044F2A">
              <w:rPr>
                <w:rFonts w:ascii="Times New Roman" w:hAnsi="Times New Roman" w:cs="Times New Roman"/>
                <w:iCs/>
                <w:lang w:eastAsia="en-US"/>
              </w:rPr>
              <w:t>Вінницької</w:t>
            </w:r>
            <w:proofErr w:type="spellEnd"/>
            <w:r w:rsidRPr="00044F2A">
              <w:rPr>
                <w:rFonts w:ascii="Times New Roman" w:hAnsi="Times New Roman" w:cs="Times New Roman"/>
                <w:iCs/>
                <w:lang w:eastAsia="en-US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  <w:iCs/>
                <w:lang w:eastAsia="en-US"/>
              </w:rPr>
              <w:t>міської</w:t>
            </w:r>
            <w:proofErr w:type="spellEnd"/>
            <w:r w:rsidRPr="00044F2A">
              <w:rPr>
                <w:rFonts w:ascii="Times New Roman" w:hAnsi="Times New Roman" w:cs="Times New Roman"/>
                <w:iCs/>
                <w:lang w:eastAsia="en-US"/>
              </w:rPr>
              <w:t xml:space="preserve"> ради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повідомлення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про результат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суб’єкта</w:t>
            </w:r>
            <w:proofErr w:type="spellEnd"/>
            <w:r w:rsidRPr="00044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2A">
              <w:rPr>
                <w:rFonts w:ascii="Times New Roman" w:hAnsi="Times New Roman" w:cs="Times New Roman"/>
              </w:rPr>
              <w:t>звернення</w:t>
            </w:r>
            <w:proofErr w:type="spellEnd"/>
          </w:p>
          <w:p w:rsidR="00790B5D" w:rsidRPr="00044F2A" w:rsidRDefault="00790B5D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  <w:p w:rsidR="00790B5D" w:rsidRPr="00044F2A" w:rsidRDefault="00790B5D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  <w:p w:rsidR="00790B5D" w:rsidRPr="00044F2A" w:rsidRDefault="00790B5D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Працівники відділу у справах релігій </w:t>
            </w:r>
          </w:p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управління у справах національностей </w:t>
            </w:r>
          </w:p>
          <w:p w:rsidR="00790B5D" w:rsidRPr="00044F2A" w:rsidRDefault="00790B5D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 xml:space="preserve">та релігій Вінницької </w:t>
            </w:r>
          </w:p>
          <w:p w:rsidR="00790B5D" w:rsidRPr="00044F2A" w:rsidRDefault="00790B5D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lang w:val="uk-UA" w:eastAsia="uk-UA"/>
              </w:rPr>
              <w:t>облдержадміністрації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bCs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5D" w:rsidRPr="00044F2A" w:rsidRDefault="00790B5D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44F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1 дня</w:t>
            </w:r>
          </w:p>
        </w:tc>
      </w:tr>
    </w:tbl>
    <w:p w:rsidR="00790B5D" w:rsidRDefault="00790B5D" w:rsidP="00790B5D">
      <w:pPr>
        <w:ind w:left="6660"/>
        <w:rPr>
          <w:sz w:val="24"/>
          <w:szCs w:val="24"/>
          <w:lang w:val="uk-UA"/>
        </w:rPr>
      </w:pPr>
    </w:p>
    <w:p w:rsidR="00790B5D" w:rsidRPr="00BC30A3" w:rsidRDefault="00790B5D" w:rsidP="0008105A">
      <w:pPr>
        <w:spacing w:line="240" w:lineRule="auto"/>
        <w:rPr>
          <w:rFonts w:ascii="Times New Roman" w:hAnsi="Times New Roman" w:cs="Times New Roman"/>
          <w:lang w:val="uk-UA"/>
        </w:rPr>
      </w:pPr>
    </w:p>
    <w:sectPr w:rsidR="00790B5D" w:rsidRPr="00BC30A3" w:rsidSect="005F116F">
      <w:pgSz w:w="11906" w:h="16838"/>
      <w:pgMar w:top="284" w:right="563" w:bottom="586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2AE8"/>
    <w:multiLevelType w:val="hybridMultilevel"/>
    <w:tmpl w:val="24BA3FB2"/>
    <w:lvl w:ilvl="0" w:tplc="E11EB852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D2286A"/>
    <w:multiLevelType w:val="hybridMultilevel"/>
    <w:tmpl w:val="F778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CE6106"/>
    <w:multiLevelType w:val="hybridMultilevel"/>
    <w:tmpl w:val="0B2E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31F5"/>
    <w:rsid w:val="0001735A"/>
    <w:rsid w:val="0008105A"/>
    <w:rsid w:val="000812B9"/>
    <w:rsid w:val="00165983"/>
    <w:rsid w:val="00193FD1"/>
    <w:rsid w:val="001B76D7"/>
    <w:rsid w:val="002335F0"/>
    <w:rsid w:val="0042321E"/>
    <w:rsid w:val="00477707"/>
    <w:rsid w:val="00490EA9"/>
    <w:rsid w:val="005B0897"/>
    <w:rsid w:val="005C3E07"/>
    <w:rsid w:val="005F116F"/>
    <w:rsid w:val="00624F61"/>
    <w:rsid w:val="006F31F5"/>
    <w:rsid w:val="00790B5D"/>
    <w:rsid w:val="00825AF6"/>
    <w:rsid w:val="008A56B7"/>
    <w:rsid w:val="008D0C00"/>
    <w:rsid w:val="00A40ABE"/>
    <w:rsid w:val="00A903FC"/>
    <w:rsid w:val="00AA3035"/>
    <w:rsid w:val="00B013E5"/>
    <w:rsid w:val="00B71FFC"/>
    <w:rsid w:val="00BC30A3"/>
    <w:rsid w:val="00BF3BAF"/>
    <w:rsid w:val="00C15D2D"/>
    <w:rsid w:val="00C91401"/>
    <w:rsid w:val="00CB53BE"/>
    <w:rsid w:val="00E409EB"/>
    <w:rsid w:val="00E4731C"/>
    <w:rsid w:val="00EF643C"/>
    <w:rsid w:val="00F03D63"/>
    <w:rsid w:val="00F46034"/>
    <w:rsid w:val="00F5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9BB74-CCD2-40C9-A942-1C7334E6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31F5"/>
    <w:rPr>
      <w:rFonts w:cs="Times New Roman"/>
      <w:color w:val="0000FF"/>
      <w:u w:val="single"/>
    </w:rPr>
  </w:style>
  <w:style w:type="paragraph" w:customStyle="1" w:styleId="1">
    <w:name w:val="Без інтервалів1"/>
    <w:rsid w:val="006F31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rsid w:val="006F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link w:val="HTML0"/>
    <w:locked/>
    <w:rsid w:val="005F116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5F116F"/>
    <w:rPr>
      <w:rFonts w:ascii="Consolas" w:hAnsi="Consolas"/>
      <w:sz w:val="20"/>
      <w:szCs w:val="20"/>
    </w:rPr>
  </w:style>
  <w:style w:type="paragraph" w:customStyle="1" w:styleId="rvps2">
    <w:name w:val="rvps2"/>
    <w:basedOn w:val="a"/>
    <w:rsid w:val="005F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5F11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rvts44">
    <w:name w:val="rvts44"/>
    <w:basedOn w:val="a0"/>
    <w:rsid w:val="005F116F"/>
    <w:rPr>
      <w:rFonts w:ascii="Times New Roman" w:hAnsi="Times New Roman" w:cs="Times New Roman" w:hint="default"/>
    </w:rPr>
  </w:style>
  <w:style w:type="paragraph" w:customStyle="1" w:styleId="a5">
    <w:name w:val="a"/>
    <w:basedOn w:val="a"/>
    <w:rsid w:val="005F11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vts9">
    <w:name w:val="rvts9"/>
    <w:basedOn w:val="a0"/>
    <w:rsid w:val="005F116F"/>
    <w:rPr>
      <w:rFonts w:cs="Times New Roman"/>
    </w:rPr>
  </w:style>
  <w:style w:type="character" w:customStyle="1" w:styleId="apple-converted-space">
    <w:name w:val="apple-converted-space"/>
    <w:basedOn w:val="a0"/>
    <w:rsid w:val="00CB53B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ЮЛЯ</cp:lastModifiedBy>
  <cp:revision>117</cp:revision>
  <cp:lastPrinted>2021-04-28T13:42:00Z</cp:lastPrinted>
  <dcterms:created xsi:type="dcterms:W3CDTF">2019-06-12T13:31:00Z</dcterms:created>
  <dcterms:modified xsi:type="dcterms:W3CDTF">2021-05-21T11:18:00Z</dcterms:modified>
</cp:coreProperties>
</file>