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jc w:val="center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90"/>
        <w:gridCol w:w="1374"/>
        <w:gridCol w:w="4421"/>
      </w:tblGrid>
      <w:tr w:rsidR="00761F69" w:rsidRPr="00596338" w:rsidTr="00761F69">
        <w:trPr>
          <w:trHeight w:val="3259"/>
          <w:jc w:val="center"/>
        </w:trPr>
        <w:tc>
          <w:tcPr>
            <w:tcW w:w="40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МІНІСТЕРСТВО</w:t>
            </w:r>
          </w:p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АГРАРНОЇ ПОЛІТИКИ </w:t>
            </w:r>
          </w:p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sz w:val="20"/>
                <w:lang w:val="uk-UA" w:eastAsia="en-US"/>
              </w:rPr>
            </w:pPr>
            <w:r>
              <w:rPr>
                <w:b/>
                <w:sz w:val="20"/>
                <w:lang w:val="uk-UA" w:eastAsia="en-US"/>
              </w:rPr>
              <w:t>ТА ПРОДОВОЛЬСТВА</w:t>
            </w:r>
            <w:r>
              <w:rPr>
                <w:b/>
                <w:sz w:val="20"/>
                <w:lang w:eastAsia="en-US"/>
              </w:rPr>
              <w:t xml:space="preserve"> УКРАЇНИ</w:t>
            </w:r>
          </w:p>
          <w:p w:rsidR="00761F69" w:rsidRDefault="00761F69">
            <w:pPr>
              <w:pStyle w:val="a5"/>
              <w:spacing w:before="120" w:after="120" w:line="276" w:lineRule="auto"/>
              <w:ind w:left="-57" w:right="-57"/>
              <w:jc w:val="center"/>
              <w:rPr>
                <w:rFonts w:ascii="Georgia" w:hAnsi="Georgia"/>
                <w:b/>
                <w:sz w:val="16"/>
                <w:szCs w:val="16"/>
                <w:lang w:val="uk-UA" w:eastAsia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uk-UA" w:eastAsia="en-US"/>
              </w:rPr>
              <w:t>ПУБЛІЧНЕ АКЦІОНЕРНЕ ТОВАРИСТВО</w:t>
            </w:r>
          </w:p>
          <w:p w:rsidR="00761F69" w:rsidRDefault="00761F69">
            <w:pPr>
              <w:pStyle w:val="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ДЕРЖАВНА ПРОДОВОЛЬЧО-ЗЕРНОВА КОРПОРАЦІЯ УКРАЇНИ</w:t>
            </w:r>
          </w:p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Україна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01033, м"/>
              </w:smartTagPr>
              <w:r>
                <w:rPr>
                  <w:sz w:val="20"/>
                  <w:lang w:eastAsia="en-US"/>
                </w:rPr>
                <w:t xml:space="preserve">01033, </w:t>
              </w:r>
              <w:proofErr w:type="spellStart"/>
              <w:r>
                <w:rPr>
                  <w:sz w:val="20"/>
                  <w:lang w:eastAsia="en-US"/>
                </w:rPr>
                <w:t>м</w:t>
              </w:r>
            </w:smartTag>
            <w:r>
              <w:rPr>
                <w:sz w:val="20"/>
                <w:lang w:eastAsia="en-US"/>
              </w:rPr>
              <w:t>.Київ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вул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eastAsia="en-US"/>
              </w:rPr>
              <w:t>Саксаганського</w:t>
            </w:r>
            <w:proofErr w:type="spellEnd"/>
            <w:r>
              <w:rPr>
                <w:sz w:val="20"/>
                <w:lang w:eastAsia="en-US"/>
              </w:rPr>
              <w:t>, 1</w:t>
            </w:r>
          </w:p>
          <w:p w:rsidR="00761F69" w:rsidRDefault="00761F6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Тел: +38 (044) 206-15-09</w:t>
            </w:r>
          </w:p>
          <w:p w:rsidR="00761F69" w:rsidRDefault="00761F6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Факс: +38 (044) 206-15-34 </w:t>
            </w:r>
          </w:p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>
              <w:rPr>
                <w:sz w:val="20"/>
                <w:lang w:eastAsia="en-US"/>
              </w:rPr>
              <w:t xml:space="preserve">: </w:t>
            </w:r>
            <w:r>
              <w:rPr>
                <w:sz w:val="20"/>
                <w:lang w:val="en-US" w:eastAsia="en-US"/>
              </w:rPr>
              <w:t>office</w:t>
            </w:r>
            <w:r>
              <w:rPr>
                <w:sz w:val="20"/>
                <w:lang w:eastAsia="en-US"/>
              </w:rPr>
              <w:t>@</w:t>
            </w:r>
            <w:proofErr w:type="spellStart"/>
            <w:r>
              <w:rPr>
                <w:sz w:val="20"/>
                <w:lang w:val="en-US" w:eastAsia="en-US"/>
              </w:rPr>
              <w:t>pzcu</w:t>
            </w:r>
            <w:proofErr w:type="spellEnd"/>
            <w:r>
              <w:rPr>
                <w:sz w:val="20"/>
                <w:lang w:eastAsia="en-US"/>
              </w:rPr>
              <w:t>.</w:t>
            </w:r>
            <w:proofErr w:type="spellStart"/>
            <w:r>
              <w:rPr>
                <w:sz w:val="20"/>
                <w:lang w:val="en-US" w:eastAsia="en-US"/>
              </w:rPr>
              <w:t>gov</w:t>
            </w:r>
            <w:proofErr w:type="spellEnd"/>
            <w:r>
              <w:rPr>
                <w:sz w:val="20"/>
                <w:lang w:eastAsia="en-US"/>
              </w:rPr>
              <w:t>.</w:t>
            </w:r>
            <w:proofErr w:type="spellStart"/>
            <w:r>
              <w:rPr>
                <w:sz w:val="20"/>
                <w:lang w:val="en-US" w:eastAsia="en-US"/>
              </w:rPr>
              <w:t>ua</w:t>
            </w:r>
            <w:proofErr w:type="spellEnd"/>
          </w:p>
          <w:p w:rsidR="00761F69" w:rsidRDefault="00761F6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1F69" w:rsidRDefault="00761F6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239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MINISTRY </w:t>
            </w:r>
          </w:p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OF AGRARIAN POLICY AND FOOD </w:t>
            </w:r>
          </w:p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 xml:space="preserve">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  <w:lang w:val="en-US" w:eastAsia="en-US"/>
                  </w:rPr>
                  <w:t>UKRAINE</w:t>
                </w:r>
              </w:smartTag>
            </w:smartTag>
          </w:p>
          <w:p w:rsidR="00761F69" w:rsidRDefault="00761F69">
            <w:pPr>
              <w:pStyle w:val="a5"/>
              <w:spacing w:line="276" w:lineRule="auto"/>
              <w:ind w:left="-57" w:right="-57"/>
              <w:rPr>
                <w:b/>
                <w:sz w:val="8"/>
                <w:szCs w:val="8"/>
                <w:lang w:val="en-US" w:eastAsia="en-US"/>
              </w:rPr>
            </w:pPr>
          </w:p>
          <w:p w:rsidR="00761F69" w:rsidRDefault="00761F69">
            <w:pPr>
              <w:jc w:val="center"/>
              <w:rPr>
                <w:rFonts w:ascii="Georgia" w:hAnsi="Georgia" w:cs="Arial"/>
                <w:b/>
                <w:sz w:val="40"/>
                <w:szCs w:val="40"/>
                <w:lang w:val="en-US"/>
              </w:rPr>
            </w:pPr>
            <w:r>
              <w:rPr>
                <w:rFonts w:ascii="Georgia" w:hAnsi="Georgia"/>
                <w:b/>
                <w:spacing w:val="-12"/>
                <w:sz w:val="16"/>
                <w:szCs w:val="16"/>
                <w:lang w:val="en-GB"/>
              </w:rPr>
              <w:t>PUBLIC JOINT STOCK COMPANY</w:t>
            </w:r>
            <w:r>
              <w:rPr>
                <w:rFonts w:ascii="Georgia" w:hAnsi="Georgia" w:cs="Arial"/>
                <w:b/>
                <w:sz w:val="40"/>
                <w:szCs w:val="40"/>
                <w:lang w:val="en-GB"/>
              </w:rPr>
              <w:t xml:space="preserve"> </w:t>
            </w:r>
          </w:p>
          <w:p w:rsidR="00761F69" w:rsidRDefault="00761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761F69" w:rsidRDefault="00761F69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 xml:space="preserve">STATE FOOD AND GRAIN CORPORATION OF </w:t>
            </w:r>
          </w:p>
          <w:p w:rsidR="00761F69" w:rsidRDefault="00761F69">
            <w:pPr>
              <w:jc w:val="center"/>
              <w:rPr>
                <w:b/>
                <w:sz w:val="27"/>
                <w:szCs w:val="27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7"/>
                    <w:szCs w:val="27"/>
                    <w:lang w:val="en-US"/>
                  </w:rPr>
                  <w:t>UKRAINE</w:t>
                </w:r>
              </w:smartTag>
            </w:smartTag>
          </w:p>
          <w:p w:rsidR="00761F69" w:rsidRDefault="00761F69">
            <w:pPr>
              <w:pStyle w:val="a5"/>
              <w:spacing w:line="276" w:lineRule="auto"/>
              <w:ind w:left="425"/>
              <w:rPr>
                <w:spacing w:val="-12"/>
                <w:sz w:val="20"/>
                <w:lang w:val="en-US" w:eastAsia="en-US"/>
              </w:rPr>
            </w:pPr>
            <w:proofErr w:type="spellStart"/>
            <w:r>
              <w:rPr>
                <w:spacing w:val="-12"/>
                <w:sz w:val="20"/>
                <w:lang w:val="en-US" w:eastAsia="en-US"/>
              </w:rPr>
              <w:t>Saksaganskogo</w:t>
            </w:r>
            <w:proofErr w:type="spellEnd"/>
            <w:r>
              <w:rPr>
                <w:spacing w:val="-12"/>
                <w:sz w:val="20"/>
                <w:lang w:val="en-US" w:eastAsia="en-US"/>
              </w:rPr>
              <w:t xml:space="preserve"> Str., 1,  01033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-12"/>
                    <w:sz w:val="20"/>
                    <w:lang w:val="en-US" w:eastAsia="en-US"/>
                  </w:rPr>
                  <w:t>Kyiv</w:t>
                </w:r>
              </w:smartTag>
              <w:r>
                <w:rPr>
                  <w:spacing w:val="-12"/>
                  <w:sz w:val="20"/>
                  <w:lang w:val="en-US" w:eastAsia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-12"/>
                    <w:sz w:val="20"/>
                    <w:lang w:val="en-US" w:eastAsia="en-US"/>
                  </w:rPr>
                  <w:t>Ukraine</w:t>
                </w:r>
              </w:smartTag>
            </w:smartTag>
          </w:p>
          <w:p w:rsidR="00761F69" w:rsidRDefault="00761F69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Tel: +38(044) 206-15-09</w:t>
            </w:r>
          </w:p>
          <w:p w:rsidR="00761F69" w:rsidRDefault="00761F69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Fax: +38 (044) 206-15-34</w:t>
            </w:r>
          </w:p>
          <w:p w:rsidR="00761F69" w:rsidRDefault="00761F69">
            <w:pPr>
              <w:pStyle w:val="a5"/>
              <w:spacing w:line="276" w:lineRule="auto"/>
              <w:ind w:left="-57" w:right="-57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office@pzcu.gov.ua</w:t>
            </w:r>
          </w:p>
          <w:p w:rsidR="00761F69" w:rsidRDefault="00761F69">
            <w:pPr>
              <w:pStyle w:val="a3"/>
              <w:spacing w:line="276" w:lineRule="auto"/>
              <w:jc w:val="center"/>
              <w:rPr>
                <w:spacing w:val="-12"/>
                <w:lang w:val="en-US" w:eastAsia="en-US"/>
              </w:rPr>
            </w:pPr>
          </w:p>
        </w:tc>
      </w:tr>
    </w:tbl>
    <w:p w:rsidR="00761F69" w:rsidRPr="00596338" w:rsidRDefault="00761F69" w:rsidP="00761F69">
      <w:pPr>
        <w:pStyle w:val="a3"/>
        <w:rPr>
          <w:lang w:val="en-US"/>
        </w:rPr>
      </w:pPr>
      <w:r w:rsidRPr="00596338">
        <w:rPr>
          <w:lang w:val="en-US"/>
        </w:rPr>
        <w:t xml:space="preserve">                              </w:t>
      </w:r>
    </w:p>
    <w:p w:rsidR="00C41CE5" w:rsidRPr="00123612" w:rsidRDefault="00596338" w:rsidP="00761F69">
      <w:pPr>
        <w:pStyle w:val="a3"/>
        <w:tabs>
          <w:tab w:val="clear" w:pos="4677"/>
          <w:tab w:val="left" w:pos="-5973"/>
          <w:tab w:val="left" w:pos="5535"/>
        </w:tabs>
        <w:rPr>
          <w:b/>
          <w:i/>
        </w:rPr>
      </w:pPr>
      <w:r>
        <w:rPr>
          <w:lang w:val="uk-UA"/>
        </w:rPr>
        <w:t>19</w:t>
      </w:r>
      <w:r w:rsidR="007F09F6">
        <w:rPr>
          <w:lang w:val="uk-UA"/>
        </w:rPr>
        <w:t>.</w:t>
      </w:r>
      <w:r>
        <w:rPr>
          <w:lang w:val="uk-UA"/>
        </w:rPr>
        <w:t>10</w:t>
      </w:r>
      <w:r w:rsidR="005C7994">
        <w:rPr>
          <w:lang w:val="uk-UA"/>
        </w:rPr>
        <w:t>.201</w:t>
      </w:r>
      <w:r w:rsidR="00123612">
        <w:rPr>
          <w:lang w:val="uk-UA"/>
        </w:rPr>
        <w:t>7</w:t>
      </w:r>
      <w:r w:rsidR="005C7994">
        <w:rPr>
          <w:lang w:val="uk-UA"/>
        </w:rPr>
        <w:t xml:space="preserve"> №</w:t>
      </w:r>
      <w:r>
        <w:rPr>
          <w:lang w:val="uk-UA"/>
        </w:rPr>
        <w:t>19</w:t>
      </w:r>
      <w:r w:rsidR="007F09F6">
        <w:rPr>
          <w:lang w:val="uk-UA"/>
        </w:rPr>
        <w:t>-</w:t>
      </w:r>
      <w:r>
        <w:rPr>
          <w:lang w:val="uk-UA"/>
        </w:rPr>
        <w:t>10</w:t>
      </w:r>
      <w:r w:rsidR="005C7994">
        <w:rPr>
          <w:lang w:val="uk-UA"/>
        </w:rPr>
        <w:t>/201</w:t>
      </w:r>
      <w:r w:rsidR="00123612">
        <w:rPr>
          <w:lang w:val="uk-UA"/>
        </w:rPr>
        <w:t>7</w:t>
      </w:r>
      <w:r w:rsidR="005C7994">
        <w:rPr>
          <w:lang w:val="uk-UA"/>
        </w:rPr>
        <w:t>-</w:t>
      </w:r>
      <w:r>
        <w:rPr>
          <w:lang w:val="uk-UA"/>
        </w:rPr>
        <w:t>265</w:t>
      </w:r>
      <w:r w:rsidR="005C7994">
        <w:rPr>
          <w:lang w:val="uk-UA"/>
        </w:rPr>
        <w:t>ВИН</w:t>
      </w:r>
      <w:r w:rsidR="008801E0">
        <w:rPr>
          <w:lang w:val="uk-UA"/>
        </w:rPr>
        <w:tab/>
        <w:t xml:space="preserve"> </w:t>
      </w:r>
      <w:r w:rsidR="008801E0" w:rsidRPr="008801E0">
        <w:rPr>
          <w:b/>
          <w:i/>
          <w:lang w:val="uk-UA"/>
        </w:rPr>
        <w:t xml:space="preserve">Стосовно програми форвардних закупівель </w:t>
      </w:r>
    </w:p>
    <w:p w:rsidR="00AC3ED8" w:rsidRPr="00123612" w:rsidRDefault="00AC3ED8" w:rsidP="00B6346A">
      <w:pPr>
        <w:tabs>
          <w:tab w:val="left" w:pos="5445"/>
        </w:tabs>
        <w:spacing w:after="0"/>
      </w:pPr>
    </w:p>
    <w:p w:rsidR="008801E0" w:rsidRPr="00BC1BA8" w:rsidRDefault="008801E0" w:rsidP="00680FEE">
      <w:pPr>
        <w:spacing w:line="240" w:lineRule="auto"/>
        <w:ind w:firstLine="708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BC1BA8">
        <w:rPr>
          <w:rStyle w:val="a9"/>
          <w:rFonts w:ascii="Times New Roman" w:hAnsi="Times New Roman" w:cs="Times New Roman"/>
          <w:sz w:val="24"/>
          <w:szCs w:val="24"/>
          <w:lang w:val="uk-UA"/>
        </w:rPr>
        <w:t xml:space="preserve">ПАТ «Державна </w:t>
      </w:r>
      <w:proofErr w:type="spellStart"/>
      <w:r w:rsidRPr="00BC1BA8">
        <w:rPr>
          <w:rStyle w:val="a9"/>
          <w:rFonts w:ascii="Times New Roman" w:hAnsi="Times New Roman" w:cs="Times New Roman"/>
          <w:sz w:val="24"/>
          <w:szCs w:val="24"/>
          <w:lang w:val="uk-UA"/>
        </w:rPr>
        <w:t>продовольчо</w:t>
      </w:r>
      <w:proofErr w:type="spellEnd"/>
      <w:r w:rsidRPr="00BC1BA8">
        <w:rPr>
          <w:rStyle w:val="a9"/>
          <w:rFonts w:ascii="Times New Roman" w:hAnsi="Times New Roman" w:cs="Times New Roman"/>
          <w:sz w:val="24"/>
          <w:szCs w:val="24"/>
          <w:lang w:val="uk-UA"/>
        </w:rPr>
        <w:t>-зернова корпорація України» - національний оператор зернового р</w:t>
      </w:r>
      <w:r w:rsidR="00F21336" w:rsidRPr="00BC1BA8">
        <w:rPr>
          <w:rStyle w:val="a9"/>
          <w:rFonts w:ascii="Times New Roman" w:hAnsi="Times New Roman" w:cs="Times New Roman"/>
          <w:sz w:val="24"/>
          <w:szCs w:val="24"/>
          <w:lang w:val="uk-UA"/>
        </w:rPr>
        <w:t>и</w:t>
      </w:r>
      <w:r w:rsidRPr="00BC1BA8">
        <w:rPr>
          <w:rStyle w:val="a9"/>
          <w:rFonts w:ascii="Times New Roman" w:hAnsi="Times New Roman" w:cs="Times New Roman"/>
          <w:sz w:val="24"/>
          <w:szCs w:val="24"/>
          <w:lang w:val="uk-UA"/>
        </w:rPr>
        <w:t>нку України, лідер у сфері зберігання, переробки, перевалки та експорту зернових - розпочинає програму закупівлі озимих зернових майбутнього врожаю.</w:t>
      </w:r>
    </w:p>
    <w:p w:rsidR="008801E0" w:rsidRPr="00BC1BA8" w:rsidRDefault="008801E0" w:rsidP="00680FE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Наша мета – вчасно підтримати сільгоспвиробника та у підсумку гарантовано отримати зерно, яке у подальшому ми зможемо експортувати.</w:t>
      </w:r>
    </w:p>
    <w:p w:rsidR="008801E0" w:rsidRPr="00BC1BA8" w:rsidRDefault="008801E0" w:rsidP="00680FE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Переваги для сільгоспвиробників:</w:t>
      </w:r>
    </w:p>
    <w:p w:rsidR="008801E0" w:rsidRPr="00BC1BA8" w:rsidRDefault="008801E0" w:rsidP="00680FE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прозорість схеми форвардної програми</w:t>
      </w:r>
    </w:p>
    <w:p w:rsidR="008801E0" w:rsidRPr="00BC1BA8" w:rsidRDefault="008801E0" w:rsidP="00680FE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застава – майбутній врожай</w:t>
      </w:r>
    </w:p>
    <w:p w:rsidR="008801E0" w:rsidRPr="00BC1BA8" w:rsidRDefault="008801E0" w:rsidP="00680FE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кошті дешевші, ніж в комерційних банках (</w:t>
      </w:r>
      <w:r w:rsidRPr="0059633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96338" w:rsidRPr="0059633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96338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Pr="00BC1BA8">
        <w:rPr>
          <w:rFonts w:ascii="Times New Roman" w:hAnsi="Times New Roman" w:cs="Times New Roman"/>
          <w:sz w:val="24"/>
          <w:szCs w:val="24"/>
          <w:lang w:val="uk-UA"/>
        </w:rPr>
        <w:t xml:space="preserve"> річних на суму отриманих коштів)</w:t>
      </w:r>
    </w:p>
    <w:p w:rsidR="008801E0" w:rsidRPr="00BC1BA8" w:rsidRDefault="008801E0" w:rsidP="00680FE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оплата в терміни згідно договору</w:t>
      </w:r>
    </w:p>
    <w:p w:rsidR="008801E0" w:rsidRDefault="008801E0" w:rsidP="00680FE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ринкова ціна на зерно</w:t>
      </w:r>
    </w:p>
    <w:p w:rsidR="00596338" w:rsidRPr="00BC1BA8" w:rsidRDefault="00596338" w:rsidP="00680FE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авансовий платіж за одну тону зерна пшениці, ячменю складатиме </w:t>
      </w:r>
      <w:r w:rsidRPr="00596338">
        <w:rPr>
          <w:rFonts w:ascii="Times New Roman" w:hAnsi="Times New Roman" w:cs="Times New Roman"/>
          <w:b/>
          <w:sz w:val="24"/>
          <w:szCs w:val="24"/>
          <w:lang w:val="uk-UA"/>
        </w:rPr>
        <w:t>3000 грн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 ПДВ).</w:t>
      </w:r>
    </w:p>
    <w:p w:rsidR="008801E0" w:rsidRPr="00BC1BA8" w:rsidRDefault="008801E0" w:rsidP="00680FEE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фінансова стабільність ПАТ «ДПЗКУ»</w:t>
      </w:r>
    </w:p>
    <w:p w:rsidR="008801E0" w:rsidRPr="00BC1BA8" w:rsidRDefault="008801E0" w:rsidP="00680FE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sz w:val="24"/>
          <w:szCs w:val="24"/>
          <w:lang w:val="uk-UA"/>
        </w:rPr>
        <w:t>Як і у минулому році, ДПЗКУ має намір співпрацювати по форвардам лише з надійними партнерами та продовжить дотримуватися головного правила «від кількості до якості». Регіональні відділи  та філії ПАТ «ДПЗКУ» вже готові приймати заявки та документи від сільгоспвиробників на участь у першому етапі програми форвардних закупівель.</w:t>
      </w:r>
    </w:p>
    <w:p w:rsidR="008801E0" w:rsidRPr="00BC1BA8" w:rsidRDefault="008801E0" w:rsidP="008801E0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1BA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BC1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BA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C1B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1BA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C1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BA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C1BA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7" w:history="1"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pzcu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gov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ua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ua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purchases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docs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</w:hyperlink>
    </w:p>
    <w:p w:rsidR="008801E0" w:rsidRPr="00BC1BA8" w:rsidRDefault="008801E0" w:rsidP="008801E0">
      <w:pPr>
        <w:spacing w:after="0" w:line="240" w:lineRule="auto"/>
        <w:ind w:firstLine="360"/>
        <w:rPr>
          <w:rStyle w:val="detail2"/>
          <w:rFonts w:ascii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eastAsia="Times New Roman" w:hAnsi="Times New Roman" w:cs="Times New Roman"/>
          <w:sz w:val="24"/>
          <w:szCs w:val="24"/>
          <w:lang w:val="uk-UA"/>
        </w:rPr>
        <w:t>Вінницький регіональний</w:t>
      </w:r>
      <w:r w:rsidRPr="00BC1B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B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</w:t>
      </w:r>
      <w:r w:rsidRPr="00BC1B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1B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ПАТ "ДПЗКУ" - </w:t>
      </w:r>
      <w:hyperlink r:id="rId8" w:history="1"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vinnytsia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@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pzcu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gov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BC1BA8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ua</w:t>
        </w:r>
      </w:hyperlink>
    </w:p>
    <w:p w:rsidR="008801E0" w:rsidRPr="00596338" w:rsidRDefault="008801E0" w:rsidP="008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eastAsia="Times New Roman" w:hAnsi="Times New Roman" w:cs="Times New Roman"/>
          <w:sz w:val="24"/>
          <w:szCs w:val="24"/>
          <w:lang w:val="uk-UA"/>
        </w:rPr>
        <w:t>2100</w:t>
      </w:r>
      <w:r w:rsidR="0059633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BC1B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м. Вінниця, вул. </w:t>
      </w:r>
      <w:r w:rsidR="00596338">
        <w:rPr>
          <w:rFonts w:ascii="Times New Roman" w:eastAsia="Times New Roman" w:hAnsi="Times New Roman" w:cs="Times New Roman"/>
          <w:sz w:val="24"/>
          <w:szCs w:val="24"/>
          <w:lang w:val="uk-UA"/>
        </w:rPr>
        <w:t>Некрасова</w:t>
      </w:r>
      <w:r w:rsidRPr="00BC1BA8">
        <w:rPr>
          <w:rFonts w:ascii="Times New Roman" w:eastAsia="Times New Roman" w:hAnsi="Times New Roman" w:cs="Times New Roman"/>
          <w:sz w:val="24"/>
          <w:szCs w:val="24"/>
        </w:rPr>
        <w:t xml:space="preserve">, буд. </w:t>
      </w:r>
      <w:r w:rsidR="00596338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Pr="00BC1BA8">
        <w:rPr>
          <w:rFonts w:ascii="Times New Roman" w:eastAsia="Times New Roman" w:hAnsi="Times New Roman" w:cs="Times New Roman"/>
          <w:sz w:val="24"/>
          <w:szCs w:val="24"/>
        </w:rPr>
        <w:t xml:space="preserve">, оф. </w:t>
      </w:r>
      <w:r w:rsidR="00596338">
        <w:rPr>
          <w:rFonts w:ascii="Times New Roman" w:eastAsia="Times New Roman" w:hAnsi="Times New Roman" w:cs="Times New Roman"/>
          <w:sz w:val="24"/>
          <w:szCs w:val="24"/>
          <w:lang w:val="uk-UA"/>
        </w:rPr>
        <w:t>216/6</w:t>
      </w:r>
    </w:p>
    <w:p w:rsidR="008801E0" w:rsidRPr="00BC1BA8" w:rsidRDefault="008801E0" w:rsidP="008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01E0" w:rsidRPr="00BC1BA8" w:rsidRDefault="008801E0" w:rsidP="008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1BA8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Контактні особи:</w:t>
      </w:r>
    </w:p>
    <w:p w:rsidR="008801E0" w:rsidRPr="00BC1BA8" w:rsidRDefault="00FB0141" w:rsidP="008801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Вінницького РВ </w:t>
      </w:r>
      <w:proofErr w:type="spellStart"/>
      <w:r w:rsidR="008801E0" w:rsidRPr="00BC1BA8">
        <w:rPr>
          <w:rFonts w:ascii="Times New Roman" w:hAnsi="Times New Roman" w:cs="Times New Roman"/>
          <w:sz w:val="24"/>
          <w:szCs w:val="24"/>
        </w:rPr>
        <w:t>Свіргун</w:t>
      </w:r>
      <w:proofErr w:type="spellEnd"/>
      <w:r w:rsidR="008801E0" w:rsidRPr="00BC1BA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8801E0" w:rsidRPr="00BC1BA8">
        <w:rPr>
          <w:rFonts w:ascii="Times New Roman" w:hAnsi="Times New Roman" w:cs="Times New Roman"/>
          <w:sz w:val="24"/>
          <w:szCs w:val="24"/>
        </w:rPr>
        <w:t>Віктор</w:t>
      </w:r>
      <w:proofErr w:type="spellEnd"/>
      <w:r w:rsidR="008801E0" w:rsidRPr="00BC1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1E0" w:rsidRPr="00BC1BA8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="008801E0" w:rsidRPr="00BC1BA8">
        <w:rPr>
          <w:rFonts w:ascii="Times New Roman" w:hAnsi="Times New Roman" w:cs="Times New Roman"/>
          <w:sz w:val="24"/>
          <w:szCs w:val="24"/>
          <w:lang w:val="uk-UA"/>
        </w:rPr>
        <w:t xml:space="preserve">       - </w:t>
      </w:r>
      <w:r w:rsidR="008801E0" w:rsidRPr="00BC1BA8">
        <w:rPr>
          <w:rFonts w:ascii="Times New Roman" w:hAnsi="Times New Roman" w:cs="Times New Roman"/>
          <w:sz w:val="24"/>
          <w:szCs w:val="24"/>
        </w:rPr>
        <w:t xml:space="preserve">тел. </w:t>
      </w:r>
      <w:r w:rsidR="008801E0" w:rsidRPr="00BC1BA8">
        <w:rPr>
          <w:rFonts w:ascii="Times New Roman" w:hAnsi="Times New Roman" w:cs="Times New Roman"/>
          <w:bCs/>
          <w:sz w:val="24"/>
          <w:szCs w:val="24"/>
        </w:rPr>
        <w:t>+38 050 443 68 55</w:t>
      </w:r>
    </w:p>
    <w:p w:rsidR="00FB0141" w:rsidRDefault="00FB0141" w:rsidP="008801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Менеджери:</w:t>
      </w:r>
    </w:p>
    <w:p w:rsidR="008801E0" w:rsidRPr="00BC1BA8" w:rsidRDefault="008801E0" w:rsidP="008801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>Штанько</w:t>
      </w:r>
      <w:proofErr w:type="spellEnd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Ярослав Петрович       - </w:t>
      </w:r>
      <w:proofErr w:type="spellStart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>тел</w:t>
      </w:r>
      <w:proofErr w:type="spellEnd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>. +38 096 946 06 28</w:t>
      </w:r>
    </w:p>
    <w:p w:rsidR="008801E0" w:rsidRDefault="008801E0" w:rsidP="008801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Шевченко Ігор Олександрович  - </w:t>
      </w:r>
      <w:proofErr w:type="spellStart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>тел</w:t>
      </w:r>
      <w:proofErr w:type="spellEnd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>. +38 050 44</w:t>
      </w:r>
      <w:r w:rsidR="00596338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31 07</w:t>
      </w:r>
    </w:p>
    <w:p w:rsidR="00FB0141" w:rsidRPr="00BC1BA8" w:rsidRDefault="00FB0141" w:rsidP="0088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Колесник Юрій Вікторович       - </w:t>
      </w:r>
      <w:proofErr w:type="spellStart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>тел</w:t>
      </w:r>
      <w:proofErr w:type="spellEnd"/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>. +38 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432</w:t>
      </w:r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47</w:t>
      </w:r>
      <w:r w:rsidRPr="00BC1B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77</w:t>
      </w:r>
    </w:p>
    <w:p w:rsidR="005C7994" w:rsidRDefault="005C7994" w:rsidP="00FA6B2D">
      <w:pPr>
        <w:tabs>
          <w:tab w:val="left" w:pos="5445"/>
        </w:tabs>
        <w:spacing w:after="0"/>
        <w:jc w:val="right"/>
        <w:rPr>
          <w:rStyle w:val="a9"/>
          <w:rFonts w:ascii="Times New Roman" w:hAnsi="Times New Roman" w:cs="Times New Roman"/>
          <w:b/>
          <w:color w:val="000000"/>
          <w:sz w:val="10"/>
          <w:szCs w:val="28"/>
          <w:lang w:val="uk-UA"/>
        </w:rPr>
      </w:pPr>
    </w:p>
    <w:p w:rsidR="00FB0141" w:rsidRPr="00706759" w:rsidRDefault="00FB0141" w:rsidP="00FB0141">
      <w:pPr>
        <w:tabs>
          <w:tab w:val="left" w:pos="5445"/>
        </w:tabs>
        <w:spacing w:after="0"/>
        <w:rPr>
          <w:rStyle w:val="a9"/>
          <w:rFonts w:ascii="Times New Roman" w:hAnsi="Times New Roman" w:cs="Times New Roman"/>
          <w:b/>
          <w:color w:val="000000"/>
          <w:sz w:val="10"/>
          <w:szCs w:val="28"/>
          <w:lang w:val="uk-UA"/>
        </w:rPr>
      </w:pPr>
    </w:p>
    <w:p w:rsidR="00D06387" w:rsidRPr="00A8205E" w:rsidRDefault="00D06387" w:rsidP="00E57AB3">
      <w:pPr>
        <w:tabs>
          <w:tab w:val="left" w:pos="5445"/>
        </w:tabs>
        <w:spacing w:after="0"/>
        <w:jc w:val="right"/>
        <w:rPr>
          <w:rStyle w:val="a9"/>
          <w:rFonts w:ascii="Times New Roman" w:hAnsi="Times New Roman" w:cs="Times New Roman"/>
          <w:b/>
          <w:color w:val="000000"/>
          <w:sz w:val="10"/>
          <w:szCs w:val="28"/>
          <w:lang w:val="uk-UA"/>
        </w:rPr>
      </w:pPr>
      <w:bookmarkStart w:id="0" w:name="_GoBack"/>
      <w:bookmarkEnd w:id="0"/>
    </w:p>
    <w:p w:rsidR="005C7994" w:rsidRDefault="00535E2E" w:rsidP="005C7994">
      <w:pPr>
        <w:tabs>
          <w:tab w:val="left" w:pos="1665"/>
        </w:tabs>
        <w:spacing w:after="0" w:line="240" w:lineRule="auto"/>
        <w:rPr>
          <w:rStyle w:val="a9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="005C7994" w:rsidRPr="00512D27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="005C7994" w:rsidRPr="00512D27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C7994" w:rsidRPr="00512D27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>Вінницького</w:t>
      </w:r>
      <w:proofErr w:type="spellEnd"/>
      <w:r w:rsidR="005C7994" w:rsidRPr="00512D27">
        <w:rPr>
          <w:rStyle w:val="a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7994">
        <w:rPr>
          <w:rStyle w:val="a9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РВ </w:t>
      </w:r>
    </w:p>
    <w:p w:rsidR="00C767CB" w:rsidRPr="00F1532F" w:rsidRDefault="005C7994" w:rsidP="00425020">
      <w:pPr>
        <w:tabs>
          <w:tab w:val="left" w:pos="1665"/>
        </w:tabs>
        <w:spacing w:after="0" w:line="240" w:lineRule="auto"/>
        <w:rPr>
          <w:sz w:val="28"/>
          <w:szCs w:val="28"/>
          <w:lang w:val="uk-UA"/>
        </w:rPr>
      </w:pPr>
      <w:r w:rsidRPr="00512D27">
        <w:rPr>
          <w:rFonts w:ascii="Times New Roman" w:hAnsi="Times New Roman" w:cs="Times New Roman"/>
          <w:b/>
          <w:sz w:val="28"/>
          <w:szCs w:val="28"/>
          <w:lang w:val="uk-UA"/>
        </w:rPr>
        <w:t>ПАТ</w:t>
      </w:r>
      <w:r w:rsidRPr="00081C26">
        <w:rPr>
          <w:rFonts w:ascii="Times New Roman" w:hAnsi="Times New Roman" w:cs="Times New Roman"/>
          <w:b/>
          <w:sz w:val="28"/>
          <w:lang w:val="uk-UA"/>
        </w:rPr>
        <w:t xml:space="preserve"> «ДПЗКУ»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081C26">
        <w:rPr>
          <w:rFonts w:ascii="Times New Roman" w:hAnsi="Times New Roman" w:cs="Times New Roman"/>
          <w:b/>
          <w:sz w:val="28"/>
          <w:lang w:val="uk-UA"/>
        </w:rPr>
        <w:t>________</w:t>
      </w:r>
      <w:r w:rsidR="00A8205E">
        <w:rPr>
          <w:rFonts w:ascii="Times New Roman" w:hAnsi="Times New Roman" w:cs="Times New Roman"/>
          <w:b/>
          <w:sz w:val="28"/>
          <w:lang w:val="uk-UA"/>
        </w:rPr>
        <w:t>_________</w:t>
      </w:r>
      <w:r w:rsidRPr="00081C26">
        <w:rPr>
          <w:rFonts w:ascii="Times New Roman" w:hAnsi="Times New Roman" w:cs="Times New Roman"/>
          <w:b/>
          <w:sz w:val="28"/>
          <w:lang w:val="uk-UA"/>
        </w:rPr>
        <w:t xml:space="preserve">_____   </w:t>
      </w:r>
      <w:r w:rsidR="00F1532F">
        <w:rPr>
          <w:rFonts w:ascii="Times New Roman" w:hAnsi="Times New Roman" w:cs="Times New Roman"/>
          <w:b/>
          <w:sz w:val="28"/>
          <w:lang w:val="uk-UA"/>
        </w:rPr>
        <w:t>Свіргун В.В.</w:t>
      </w:r>
    </w:p>
    <w:sectPr w:rsidR="00C767CB" w:rsidRPr="00F1532F" w:rsidSect="00880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9109B"/>
    <w:multiLevelType w:val="hybridMultilevel"/>
    <w:tmpl w:val="8180933E"/>
    <w:lvl w:ilvl="0" w:tplc="37F88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E5"/>
    <w:rsid w:val="000017C5"/>
    <w:rsid w:val="000029B9"/>
    <w:rsid w:val="000109AB"/>
    <w:rsid w:val="000141F3"/>
    <w:rsid w:val="00020BE4"/>
    <w:rsid w:val="00025CEA"/>
    <w:rsid w:val="00026316"/>
    <w:rsid w:val="000405E5"/>
    <w:rsid w:val="000419EE"/>
    <w:rsid w:val="00042545"/>
    <w:rsid w:val="0004693A"/>
    <w:rsid w:val="00047E96"/>
    <w:rsid w:val="000572A2"/>
    <w:rsid w:val="0006593F"/>
    <w:rsid w:val="000701E6"/>
    <w:rsid w:val="000741A5"/>
    <w:rsid w:val="000744D8"/>
    <w:rsid w:val="00076347"/>
    <w:rsid w:val="0008270A"/>
    <w:rsid w:val="00083120"/>
    <w:rsid w:val="00083656"/>
    <w:rsid w:val="000901BC"/>
    <w:rsid w:val="000926B6"/>
    <w:rsid w:val="00093583"/>
    <w:rsid w:val="00095EFE"/>
    <w:rsid w:val="000960A4"/>
    <w:rsid w:val="00097EE3"/>
    <w:rsid w:val="000B256F"/>
    <w:rsid w:val="000B7A12"/>
    <w:rsid w:val="000C66A4"/>
    <w:rsid w:val="000E4B3F"/>
    <w:rsid w:val="000E566C"/>
    <w:rsid w:val="000F0F90"/>
    <w:rsid w:val="00110B69"/>
    <w:rsid w:val="00113EC4"/>
    <w:rsid w:val="00122560"/>
    <w:rsid w:val="00123612"/>
    <w:rsid w:val="001371FC"/>
    <w:rsid w:val="001525FE"/>
    <w:rsid w:val="00155C23"/>
    <w:rsid w:val="001634DE"/>
    <w:rsid w:val="00167821"/>
    <w:rsid w:val="0017335D"/>
    <w:rsid w:val="00174608"/>
    <w:rsid w:val="001912B6"/>
    <w:rsid w:val="0019186B"/>
    <w:rsid w:val="00194A1E"/>
    <w:rsid w:val="001959E1"/>
    <w:rsid w:val="001A4E6C"/>
    <w:rsid w:val="001B12C6"/>
    <w:rsid w:val="001C2B18"/>
    <w:rsid w:val="001E2027"/>
    <w:rsid w:val="001E4BCA"/>
    <w:rsid w:val="001E6A70"/>
    <w:rsid w:val="001E6F89"/>
    <w:rsid w:val="001E79B1"/>
    <w:rsid w:val="001F17F1"/>
    <w:rsid w:val="001F65D0"/>
    <w:rsid w:val="002013C9"/>
    <w:rsid w:val="002017A9"/>
    <w:rsid w:val="00216475"/>
    <w:rsid w:val="00222E9C"/>
    <w:rsid w:val="002256CF"/>
    <w:rsid w:val="002276F4"/>
    <w:rsid w:val="00231851"/>
    <w:rsid w:val="00232DE2"/>
    <w:rsid w:val="002371A7"/>
    <w:rsid w:val="00243B42"/>
    <w:rsid w:val="00250621"/>
    <w:rsid w:val="00257F57"/>
    <w:rsid w:val="002603BC"/>
    <w:rsid w:val="0026279D"/>
    <w:rsid w:val="00263FCB"/>
    <w:rsid w:val="002720D4"/>
    <w:rsid w:val="00281CCC"/>
    <w:rsid w:val="00294364"/>
    <w:rsid w:val="00297FE5"/>
    <w:rsid w:val="002A40BE"/>
    <w:rsid w:val="002A4BD4"/>
    <w:rsid w:val="002A6A01"/>
    <w:rsid w:val="002A7D72"/>
    <w:rsid w:val="002B14A9"/>
    <w:rsid w:val="002B2EBE"/>
    <w:rsid w:val="002B3FE6"/>
    <w:rsid w:val="002C314A"/>
    <w:rsid w:val="002C6DA9"/>
    <w:rsid w:val="002D0207"/>
    <w:rsid w:val="002D4A4C"/>
    <w:rsid w:val="002D4AD6"/>
    <w:rsid w:val="002D4B8A"/>
    <w:rsid w:val="002D77B9"/>
    <w:rsid w:val="002D7864"/>
    <w:rsid w:val="002E5B2F"/>
    <w:rsid w:val="003129B5"/>
    <w:rsid w:val="00316C24"/>
    <w:rsid w:val="00317AC9"/>
    <w:rsid w:val="003227ED"/>
    <w:rsid w:val="00323063"/>
    <w:rsid w:val="00325444"/>
    <w:rsid w:val="00330CD9"/>
    <w:rsid w:val="00335ACF"/>
    <w:rsid w:val="003406DC"/>
    <w:rsid w:val="00341614"/>
    <w:rsid w:val="00342391"/>
    <w:rsid w:val="00345F35"/>
    <w:rsid w:val="003503E0"/>
    <w:rsid w:val="00355E0A"/>
    <w:rsid w:val="0036752F"/>
    <w:rsid w:val="0037454A"/>
    <w:rsid w:val="003755B2"/>
    <w:rsid w:val="00386658"/>
    <w:rsid w:val="00391CF8"/>
    <w:rsid w:val="003A2A0E"/>
    <w:rsid w:val="003A4AE3"/>
    <w:rsid w:val="003A597A"/>
    <w:rsid w:val="003B3F45"/>
    <w:rsid w:val="003C282D"/>
    <w:rsid w:val="003D1A8B"/>
    <w:rsid w:val="003D213E"/>
    <w:rsid w:val="003D5D3B"/>
    <w:rsid w:val="003E0828"/>
    <w:rsid w:val="003E7DEC"/>
    <w:rsid w:val="003F02B5"/>
    <w:rsid w:val="003F4D53"/>
    <w:rsid w:val="003F543E"/>
    <w:rsid w:val="00406608"/>
    <w:rsid w:val="00412C01"/>
    <w:rsid w:val="00414B83"/>
    <w:rsid w:val="00423D12"/>
    <w:rsid w:val="00425020"/>
    <w:rsid w:val="00430208"/>
    <w:rsid w:val="004351C4"/>
    <w:rsid w:val="00447EF3"/>
    <w:rsid w:val="0046334D"/>
    <w:rsid w:val="00477188"/>
    <w:rsid w:val="00485AA1"/>
    <w:rsid w:val="0049009E"/>
    <w:rsid w:val="00497A00"/>
    <w:rsid w:val="004A3BF7"/>
    <w:rsid w:val="004A43A7"/>
    <w:rsid w:val="004B20C4"/>
    <w:rsid w:val="004C184F"/>
    <w:rsid w:val="004C5B59"/>
    <w:rsid w:val="004D382E"/>
    <w:rsid w:val="004E5C3B"/>
    <w:rsid w:val="004F23FF"/>
    <w:rsid w:val="004F243B"/>
    <w:rsid w:val="00500E7D"/>
    <w:rsid w:val="00504A5D"/>
    <w:rsid w:val="0050611E"/>
    <w:rsid w:val="00512E58"/>
    <w:rsid w:val="005201E5"/>
    <w:rsid w:val="00524ED7"/>
    <w:rsid w:val="005264FE"/>
    <w:rsid w:val="00534227"/>
    <w:rsid w:val="0053495C"/>
    <w:rsid w:val="00535E2E"/>
    <w:rsid w:val="0053695D"/>
    <w:rsid w:val="005404F1"/>
    <w:rsid w:val="00541DAA"/>
    <w:rsid w:val="005433A7"/>
    <w:rsid w:val="00556850"/>
    <w:rsid w:val="005635DB"/>
    <w:rsid w:val="00564892"/>
    <w:rsid w:val="005661A2"/>
    <w:rsid w:val="00567DFC"/>
    <w:rsid w:val="005760A3"/>
    <w:rsid w:val="00596338"/>
    <w:rsid w:val="005A27A0"/>
    <w:rsid w:val="005A39D2"/>
    <w:rsid w:val="005A7A51"/>
    <w:rsid w:val="005B35FD"/>
    <w:rsid w:val="005B5911"/>
    <w:rsid w:val="005B7A89"/>
    <w:rsid w:val="005C289D"/>
    <w:rsid w:val="005C4762"/>
    <w:rsid w:val="005C7994"/>
    <w:rsid w:val="005D0A2B"/>
    <w:rsid w:val="005E11DD"/>
    <w:rsid w:val="005E2BEA"/>
    <w:rsid w:val="005E2F2A"/>
    <w:rsid w:val="005E6823"/>
    <w:rsid w:val="00600F35"/>
    <w:rsid w:val="00601376"/>
    <w:rsid w:val="00601F04"/>
    <w:rsid w:val="00612AE0"/>
    <w:rsid w:val="00625CE4"/>
    <w:rsid w:val="00632859"/>
    <w:rsid w:val="006464C7"/>
    <w:rsid w:val="00646D2B"/>
    <w:rsid w:val="00647B58"/>
    <w:rsid w:val="006506BF"/>
    <w:rsid w:val="00650A8C"/>
    <w:rsid w:val="00660B57"/>
    <w:rsid w:val="00665179"/>
    <w:rsid w:val="006662D3"/>
    <w:rsid w:val="00670AF9"/>
    <w:rsid w:val="00671550"/>
    <w:rsid w:val="00672A47"/>
    <w:rsid w:val="0068085D"/>
    <w:rsid w:val="00680FEE"/>
    <w:rsid w:val="00690392"/>
    <w:rsid w:val="00691018"/>
    <w:rsid w:val="006B28A4"/>
    <w:rsid w:val="006B324F"/>
    <w:rsid w:val="006B34F2"/>
    <w:rsid w:val="006C4D69"/>
    <w:rsid w:val="006C5E29"/>
    <w:rsid w:val="006C7748"/>
    <w:rsid w:val="006C7C98"/>
    <w:rsid w:val="006D7D2F"/>
    <w:rsid w:val="006E5C55"/>
    <w:rsid w:val="006E67DA"/>
    <w:rsid w:val="006E6D1E"/>
    <w:rsid w:val="006E7A38"/>
    <w:rsid w:val="006E7C12"/>
    <w:rsid w:val="006F5505"/>
    <w:rsid w:val="00703EA4"/>
    <w:rsid w:val="00706759"/>
    <w:rsid w:val="007147EC"/>
    <w:rsid w:val="00716B90"/>
    <w:rsid w:val="0073190A"/>
    <w:rsid w:val="0074222D"/>
    <w:rsid w:val="00745298"/>
    <w:rsid w:val="00745740"/>
    <w:rsid w:val="00752F32"/>
    <w:rsid w:val="00761F69"/>
    <w:rsid w:val="007671AC"/>
    <w:rsid w:val="00772F3C"/>
    <w:rsid w:val="007814FA"/>
    <w:rsid w:val="00783D93"/>
    <w:rsid w:val="0078441B"/>
    <w:rsid w:val="0079037A"/>
    <w:rsid w:val="00794D59"/>
    <w:rsid w:val="00795B28"/>
    <w:rsid w:val="00796BDE"/>
    <w:rsid w:val="007A2D20"/>
    <w:rsid w:val="007A329D"/>
    <w:rsid w:val="007A6DBC"/>
    <w:rsid w:val="007B5ABA"/>
    <w:rsid w:val="007C1146"/>
    <w:rsid w:val="007C6B91"/>
    <w:rsid w:val="007D313C"/>
    <w:rsid w:val="007D4F31"/>
    <w:rsid w:val="007E05BB"/>
    <w:rsid w:val="007E2751"/>
    <w:rsid w:val="007E5CE2"/>
    <w:rsid w:val="007E6935"/>
    <w:rsid w:val="007E72AD"/>
    <w:rsid w:val="007E759D"/>
    <w:rsid w:val="007F09F6"/>
    <w:rsid w:val="007F1FAE"/>
    <w:rsid w:val="007F261D"/>
    <w:rsid w:val="008071A9"/>
    <w:rsid w:val="008100BE"/>
    <w:rsid w:val="00812DF4"/>
    <w:rsid w:val="00814EF0"/>
    <w:rsid w:val="0081508A"/>
    <w:rsid w:val="00815976"/>
    <w:rsid w:val="00820F61"/>
    <w:rsid w:val="00822D4A"/>
    <w:rsid w:val="008432D6"/>
    <w:rsid w:val="0085255F"/>
    <w:rsid w:val="008533E5"/>
    <w:rsid w:val="00861FFC"/>
    <w:rsid w:val="00865E5B"/>
    <w:rsid w:val="008661A0"/>
    <w:rsid w:val="008711A8"/>
    <w:rsid w:val="008727DA"/>
    <w:rsid w:val="0087797B"/>
    <w:rsid w:val="008801E0"/>
    <w:rsid w:val="0088568C"/>
    <w:rsid w:val="00887610"/>
    <w:rsid w:val="008A0585"/>
    <w:rsid w:val="008A2706"/>
    <w:rsid w:val="008B0B2E"/>
    <w:rsid w:val="008D2909"/>
    <w:rsid w:val="008D7205"/>
    <w:rsid w:val="008E7853"/>
    <w:rsid w:val="008E7FF3"/>
    <w:rsid w:val="008F07B2"/>
    <w:rsid w:val="008F3326"/>
    <w:rsid w:val="00905CF4"/>
    <w:rsid w:val="00911610"/>
    <w:rsid w:val="009174BD"/>
    <w:rsid w:val="00923686"/>
    <w:rsid w:val="00932504"/>
    <w:rsid w:val="00935AB3"/>
    <w:rsid w:val="00937EFE"/>
    <w:rsid w:val="00942AE0"/>
    <w:rsid w:val="0094342F"/>
    <w:rsid w:val="009513DF"/>
    <w:rsid w:val="00954B8D"/>
    <w:rsid w:val="0095756E"/>
    <w:rsid w:val="0097009B"/>
    <w:rsid w:val="00972421"/>
    <w:rsid w:val="00974825"/>
    <w:rsid w:val="0098208B"/>
    <w:rsid w:val="0098273A"/>
    <w:rsid w:val="00985C08"/>
    <w:rsid w:val="00987634"/>
    <w:rsid w:val="00990071"/>
    <w:rsid w:val="00995310"/>
    <w:rsid w:val="009976A1"/>
    <w:rsid w:val="009977A4"/>
    <w:rsid w:val="009A7F9D"/>
    <w:rsid w:val="009B418B"/>
    <w:rsid w:val="009B57E4"/>
    <w:rsid w:val="009C73B1"/>
    <w:rsid w:val="009D1237"/>
    <w:rsid w:val="009D3C95"/>
    <w:rsid w:val="009D4E82"/>
    <w:rsid w:val="009E0CC5"/>
    <w:rsid w:val="009E4E72"/>
    <w:rsid w:val="009F1C8B"/>
    <w:rsid w:val="009F4B62"/>
    <w:rsid w:val="00A00357"/>
    <w:rsid w:val="00A044B7"/>
    <w:rsid w:val="00A075D1"/>
    <w:rsid w:val="00A11BBF"/>
    <w:rsid w:val="00A16F93"/>
    <w:rsid w:val="00A221B5"/>
    <w:rsid w:val="00A26C57"/>
    <w:rsid w:val="00A3117E"/>
    <w:rsid w:val="00A31EC9"/>
    <w:rsid w:val="00A35341"/>
    <w:rsid w:val="00A41591"/>
    <w:rsid w:val="00A4365A"/>
    <w:rsid w:val="00A4388B"/>
    <w:rsid w:val="00A53827"/>
    <w:rsid w:val="00A5590F"/>
    <w:rsid w:val="00A62FE1"/>
    <w:rsid w:val="00A7373B"/>
    <w:rsid w:val="00A80111"/>
    <w:rsid w:val="00A81A74"/>
    <w:rsid w:val="00A8205E"/>
    <w:rsid w:val="00A82995"/>
    <w:rsid w:val="00AA7185"/>
    <w:rsid w:val="00AB2681"/>
    <w:rsid w:val="00AB272D"/>
    <w:rsid w:val="00AC3ED8"/>
    <w:rsid w:val="00AD5023"/>
    <w:rsid w:val="00AD5EEC"/>
    <w:rsid w:val="00AD616C"/>
    <w:rsid w:val="00AD7038"/>
    <w:rsid w:val="00AE102E"/>
    <w:rsid w:val="00AE5FF2"/>
    <w:rsid w:val="00AF1C7E"/>
    <w:rsid w:val="00AF280A"/>
    <w:rsid w:val="00AF3D16"/>
    <w:rsid w:val="00AF43D5"/>
    <w:rsid w:val="00AF702D"/>
    <w:rsid w:val="00B06D99"/>
    <w:rsid w:val="00B10B55"/>
    <w:rsid w:val="00B25B26"/>
    <w:rsid w:val="00B32515"/>
    <w:rsid w:val="00B51D16"/>
    <w:rsid w:val="00B5269E"/>
    <w:rsid w:val="00B53D1A"/>
    <w:rsid w:val="00B55AD1"/>
    <w:rsid w:val="00B60D5A"/>
    <w:rsid w:val="00B6346A"/>
    <w:rsid w:val="00B80A76"/>
    <w:rsid w:val="00B90AA4"/>
    <w:rsid w:val="00BA263C"/>
    <w:rsid w:val="00BA6CF1"/>
    <w:rsid w:val="00BB231D"/>
    <w:rsid w:val="00BB6ACD"/>
    <w:rsid w:val="00BC1BA8"/>
    <w:rsid w:val="00BC3FDF"/>
    <w:rsid w:val="00BC6146"/>
    <w:rsid w:val="00BD6E78"/>
    <w:rsid w:val="00BE1C67"/>
    <w:rsid w:val="00BE24AA"/>
    <w:rsid w:val="00BE25D0"/>
    <w:rsid w:val="00BE78EE"/>
    <w:rsid w:val="00BF1D5D"/>
    <w:rsid w:val="00C030C1"/>
    <w:rsid w:val="00C0368A"/>
    <w:rsid w:val="00C103F3"/>
    <w:rsid w:val="00C11449"/>
    <w:rsid w:val="00C12165"/>
    <w:rsid w:val="00C13946"/>
    <w:rsid w:val="00C14F5C"/>
    <w:rsid w:val="00C222CA"/>
    <w:rsid w:val="00C32800"/>
    <w:rsid w:val="00C41CE5"/>
    <w:rsid w:val="00C43A79"/>
    <w:rsid w:val="00C47787"/>
    <w:rsid w:val="00C57884"/>
    <w:rsid w:val="00C7061C"/>
    <w:rsid w:val="00C767CB"/>
    <w:rsid w:val="00C8783C"/>
    <w:rsid w:val="00C91392"/>
    <w:rsid w:val="00C91CF3"/>
    <w:rsid w:val="00C928E2"/>
    <w:rsid w:val="00C936CC"/>
    <w:rsid w:val="00C94E42"/>
    <w:rsid w:val="00C96795"/>
    <w:rsid w:val="00C97DE2"/>
    <w:rsid w:val="00CA77AA"/>
    <w:rsid w:val="00CB49FA"/>
    <w:rsid w:val="00CB5D86"/>
    <w:rsid w:val="00CB7684"/>
    <w:rsid w:val="00CC6136"/>
    <w:rsid w:val="00CD4FE7"/>
    <w:rsid w:val="00CE6D58"/>
    <w:rsid w:val="00D00680"/>
    <w:rsid w:val="00D06387"/>
    <w:rsid w:val="00D1341E"/>
    <w:rsid w:val="00D143C9"/>
    <w:rsid w:val="00D238E5"/>
    <w:rsid w:val="00D363B7"/>
    <w:rsid w:val="00D52468"/>
    <w:rsid w:val="00D54724"/>
    <w:rsid w:val="00D6455D"/>
    <w:rsid w:val="00D64CF1"/>
    <w:rsid w:val="00D67BAC"/>
    <w:rsid w:val="00D70F8F"/>
    <w:rsid w:val="00D74DD9"/>
    <w:rsid w:val="00D74E73"/>
    <w:rsid w:val="00D904BE"/>
    <w:rsid w:val="00D92C76"/>
    <w:rsid w:val="00D94143"/>
    <w:rsid w:val="00DA137C"/>
    <w:rsid w:val="00DA2190"/>
    <w:rsid w:val="00DB222D"/>
    <w:rsid w:val="00DB7DFC"/>
    <w:rsid w:val="00DC29D9"/>
    <w:rsid w:val="00DC2C7D"/>
    <w:rsid w:val="00DD00B0"/>
    <w:rsid w:val="00DD7E7F"/>
    <w:rsid w:val="00DE0389"/>
    <w:rsid w:val="00DE24C5"/>
    <w:rsid w:val="00DF0A97"/>
    <w:rsid w:val="00DF545C"/>
    <w:rsid w:val="00DF6A1D"/>
    <w:rsid w:val="00DF7632"/>
    <w:rsid w:val="00E1369A"/>
    <w:rsid w:val="00E33DB8"/>
    <w:rsid w:val="00E361D5"/>
    <w:rsid w:val="00E46D98"/>
    <w:rsid w:val="00E5212A"/>
    <w:rsid w:val="00E57AB3"/>
    <w:rsid w:val="00E627F4"/>
    <w:rsid w:val="00E66997"/>
    <w:rsid w:val="00E721E8"/>
    <w:rsid w:val="00E72C53"/>
    <w:rsid w:val="00E85BE8"/>
    <w:rsid w:val="00E86628"/>
    <w:rsid w:val="00E92D15"/>
    <w:rsid w:val="00E930F3"/>
    <w:rsid w:val="00E97D7C"/>
    <w:rsid w:val="00EA2BA0"/>
    <w:rsid w:val="00EA3315"/>
    <w:rsid w:val="00EA3A8C"/>
    <w:rsid w:val="00EA60AB"/>
    <w:rsid w:val="00EB169F"/>
    <w:rsid w:val="00EB3355"/>
    <w:rsid w:val="00EB46E4"/>
    <w:rsid w:val="00EC161A"/>
    <w:rsid w:val="00EC41D3"/>
    <w:rsid w:val="00ED4C84"/>
    <w:rsid w:val="00EE159D"/>
    <w:rsid w:val="00EE6E45"/>
    <w:rsid w:val="00EF07F3"/>
    <w:rsid w:val="00EF7F9E"/>
    <w:rsid w:val="00F1532F"/>
    <w:rsid w:val="00F17ECD"/>
    <w:rsid w:val="00F21336"/>
    <w:rsid w:val="00F24029"/>
    <w:rsid w:val="00F245CD"/>
    <w:rsid w:val="00F30F86"/>
    <w:rsid w:val="00F330E4"/>
    <w:rsid w:val="00F3346E"/>
    <w:rsid w:val="00F473D7"/>
    <w:rsid w:val="00F5206E"/>
    <w:rsid w:val="00F548AC"/>
    <w:rsid w:val="00F63BF3"/>
    <w:rsid w:val="00F65D11"/>
    <w:rsid w:val="00F669B6"/>
    <w:rsid w:val="00F74A87"/>
    <w:rsid w:val="00F767F0"/>
    <w:rsid w:val="00F86687"/>
    <w:rsid w:val="00F94029"/>
    <w:rsid w:val="00FA0353"/>
    <w:rsid w:val="00FA6B2D"/>
    <w:rsid w:val="00FB0141"/>
    <w:rsid w:val="00FB289C"/>
    <w:rsid w:val="00FC0C78"/>
    <w:rsid w:val="00FD427F"/>
    <w:rsid w:val="00FD49A0"/>
    <w:rsid w:val="00FE4713"/>
    <w:rsid w:val="00FF1351"/>
    <w:rsid w:val="00FF3633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F20FF"/>
  <w15:docId w15:val="{C9EE7E08-77DD-458E-AB0D-671F449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14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4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0141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4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14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14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F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C7994"/>
    <w:rPr>
      <w:b w:val="0"/>
      <w:bCs w:val="0"/>
      <w:i w:val="0"/>
      <w:iCs w:val="0"/>
    </w:rPr>
  </w:style>
  <w:style w:type="character" w:styleId="aa">
    <w:name w:val="Hyperlink"/>
    <w:basedOn w:val="a0"/>
    <w:uiPriority w:val="99"/>
    <w:unhideWhenUsed/>
    <w:rsid w:val="008801E0"/>
    <w:rPr>
      <w:color w:val="0000FF" w:themeColor="hyperlink"/>
      <w:u w:val="single"/>
    </w:rPr>
  </w:style>
  <w:style w:type="character" w:customStyle="1" w:styleId="detail2">
    <w:name w:val="detail2"/>
    <w:basedOn w:val="a0"/>
    <w:rsid w:val="008801E0"/>
  </w:style>
  <w:style w:type="paragraph" w:styleId="ab">
    <w:name w:val="List Paragraph"/>
    <w:basedOn w:val="a"/>
    <w:uiPriority w:val="34"/>
    <w:qFormat/>
    <w:rsid w:val="008801E0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nytsia@pzcu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zcu.gov.ua/ua/purchases/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AB2C-4FF0-4432-8FAB-D2CF49BE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work</cp:lastModifiedBy>
  <cp:revision>3</cp:revision>
  <cp:lastPrinted>2017-10-19T07:36:00Z</cp:lastPrinted>
  <dcterms:created xsi:type="dcterms:W3CDTF">2017-10-19T07:26:00Z</dcterms:created>
  <dcterms:modified xsi:type="dcterms:W3CDTF">2017-10-19T07:36:00Z</dcterms:modified>
</cp:coreProperties>
</file>