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3E4" w:rsidRPr="006E6D7A" w:rsidRDefault="006073E4" w:rsidP="00E10B60">
      <w:pPr>
        <w:spacing w:after="0"/>
        <w:jc w:val="right"/>
        <w:rPr>
          <w:rFonts w:ascii="Times New Roman" w:hAnsi="Times New Roman"/>
          <w:sz w:val="24"/>
          <w:szCs w:val="20"/>
          <w:lang w:val="uk-UA" w:eastAsia="ru-RU"/>
        </w:rPr>
      </w:pPr>
    </w:p>
    <w:p w:rsidR="006073E4" w:rsidRDefault="006073E4" w:rsidP="006E6D7A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073E4" w:rsidRPr="00BB2B3B" w:rsidRDefault="006073E4" w:rsidP="006E6D7A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16"/>
        <w:gridCol w:w="3827"/>
      </w:tblGrid>
      <w:tr w:rsidR="006073E4" w:rsidRPr="00BB2B3B" w:rsidTr="00C200D8">
        <w:trPr>
          <w:trHeight w:val="273"/>
        </w:trPr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3" w:type="dxa"/>
            <w:gridSpan w:val="2"/>
          </w:tcPr>
          <w:p w:rsidR="006073E4" w:rsidRPr="00BB2B3B" w:rsidRDefault="006073E4" w:rsidP="00C200D8">
            <w:pPr>
              <w:spacing w:after="0" w:line="276" w:lineRule="auto"/>
              <w:ind w:firstLine="460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КНП «Тульчинський обласний спеціалізований будинок дитини ВОР»</w:t>
            </w:r>
          </w:p>
          <w:p w:rsidR="006073E4" w:rsidRPr="00BB2B3B" w:rsidRDefault="006073E4" w:rsidP="00C200D8">
            <w:pPr>
              <w:spacing w:after="0" w:line="276" w:lineRule="auto"/>
              <w:ind w:firstLine="4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м. Тульчин , вул. Шевченка, буд.33</w:t>
            </w:r>
          </w:p>
        </w:tc>
      </w:tr>
      <w:tr w:rsidR="006073E4" w:rsidRPr="00BB2B3B" w:rsidTr="00C200D8"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43" w:type="dxa"/>
            <w:gridSpan w:val="2"/>
          </w:tcPr>
          <w:p w:rsidR="006073E4" w:rsidRPr="00BB2B3B" w:rsidRDefault="006073E4" w:rsidP="00C200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Контактна особа: (Герасимчук Світлана Михайлівна, тел.: +380686886984</w:t>
            </w:r>
          </w:p>
        </w:tc>
      </w:tr>
      <w:tr w:rsidR="006073E4" w:rsidRPr="00BB2B3B" w:rsidTr="00C200D8"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16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Назви товарів</w:t>
            </w:r>
          </w:p>
        </w:tc>
        <w:tc>
          <w:tcPr>
            <w:tcW w:w="3827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073E4" w:rsidRPr="00BB2B3B" w:rsidTr="00C200D8">
        <w:trPr>
          <w:trHeight w:val="303"/>
        </w:trPr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16" w:type="dxa"/>
          </w:tcPr>
          <w:p w:rsidR="006073E4" w:rsidRPr="00BB2B3B" w:rsidRDefault="006073E4" w:rsidP="00C200D8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Підгузники дитячі (розм. 3,4)</w:t>
            </w:r>
          </w:p>
        </w:tc>
        <w:tc>
          <w:tcPr>
            <w:tcW w:w="3827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2000 шт</w:t>
            </w:r>
          </w:p>
        </w:tc>
      </w:tr>
      <w:tr w:rsidR="006073E4" w:rsidRPr="00BB2B3B" w:rsidTr="00C200D8">
        <w:trPr>
          <w:trHeight w:val="339"/>
        </w:trPr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16" w:type="dxa"/>
          </w:tcPr>
          <w:p w:rsidR="006073E4" w:rsidRPr="00BB2B3B" w:rsidRDefault="006073E4" w:rsidP="006E6D7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Пристрій ортопедичний 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DALMATIAN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 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INVENTO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, розмір 2  (Вертикалізатор)</w:t>
            </w:r>
          </w:p>
        </w:tc>
        <w:tc>
          <w:tcPr>
            <w:tcW w:w="3827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</w:t>
            </w:r>
          </w:p>
        </w:tc>
      </w:tr>
      <w:tr w:rsidR="006073E4" w:rsidRPr="00BB2B3B" w:rsidTr="00C200D8">
        <w:trPr>
          <w:trHeight w:val="339"/>
        </w:trPr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216" w:type="dxa"/>
          </w:tcPr>
          <w:p w:rsidR="006073E4" w:rsidRPr="00BB2B3B" w:rsidRDefault="006073E4" w:rsidP="006E6D7A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Пристрій для реабілітації 2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MOTOmed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 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eastAsia="uk-UA"/>
              </w:rPr>
              <w:t>Gracile</w:t>
            </w: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 xml:space="preserve"> 12 для рук і ніг</w:t>
            </w:r>
          </w:p>
        </w:tc>
        <w:tc>
          <w:tcPr>
            <w:tcW w:w="3827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6073E4" w:rsidRPr="00BB2B3B" w:rsidTr="00C200D8">
        <w:trPr>
          <w:trHeight w:val="339"/>
        </w:trPr>
        <w:tc>
          <w:tcPr>
            <w:tcW w:w="704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16" w:type="dxa"/>
          </w:tcPr>
          <w:p w:rsidR="006073E4" w:rsidRPr="00BB2B3B" w:rsidRDefault="006073E4" w:rsidP="006E6D7A">
            <w:pPr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</w:pPr>
            <w:r w:rsidRPr="00BB2B3B">
              <w:rPr>
                <w:rFonts w:ascii="Times New Roman" w:hAnsi="Times New Roman"/>
                <w:bCs/>
                <w:kern w:val="36"/>
                <w:sz w:val="24"/>
                <w:szCs w:val="24"/>
                <w:lang w:val="uk-UA" w:eastAsia="uk-UA"/>
              </w:rPr>
              <w:t>Пральна машина  СМР-25 УХА 4.2</w:t>
            </w:r>
          </w:p>
        </w:tc>
        <w:tc>
          <w:tcPr>
            <w:tcW w:w="3827" w:type="dxa"/>
          </w:tcPr>
          <w:p w:rsidR="006073E4" w:rsidRPr="00BB2B3B" w:rsidRDefault="006073E4" w:rsidP="00C200D8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</w:tbl>
    <w:p w:rsidR="006073E4" w:rsidRPr="00BB2B3B" w:rsidRDefault="006073E4" w:rsidP="006E6D7A">
      <w:pPr>
        <w:rPr>
          <w:rFonts w:ascii="Times New Roman" w:hAnsi="Times New Roman"/>
          <w:sz w:val="24"/>
          <w:szCs w:val="24"/>
          <w:lang w:val="uk-UA"/>
        </w:rPr>
      </w:pPr>
    </w:p>
    <w:p w:rsidR="006073E4" w:rsidRPr="00BB2B3B" w:rsidRDefault="006073E4" w:rsidP="00E10B60">
      <w:pPr>
        <w:spacing w:after="0" w:line="276" w:lineRule="auto"/>
        <w:ind w:firstLine="567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6073E4" w:rsidRPr="00BB2B3B" w:rsidRDefault="006073E4" w:rsidP="00E10B60">
      <w:pPr>
        <w:spacing w:after="0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45"/>
        <w:gridCol w:w="3827"/>
      </w:tblGrid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2" w:type="dxa"/>
            <w:gridSpan w:val="2"/>
          </w:tcPr>
          <w:p w:rsidR="006073E4" w:rsidRPr="00BB2B3B" w:rsidRDefault="006073E4" w:rsidP="008C47E9">
            <w:pPr>
              <w:spacing w:line="276" w:lineRule="auto"/>
              <w:ind w:firstLine="460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КНП «Вінницький обласний спеціалізований</w:t>
            </w: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будинок дитини ВОР», м. Вінниця, вул. Мечнікова, 34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072" w:type="dxa"/>
            <w:gridSpan w:val="2"/>
          </w:tcPr>
          <w:p w:rsidR="006073E4" w:rsidRPr="00BB2B3B" w:rsidRDefault="006073E4" w:rsidP="008C47E9">
            <w:pPr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Контактна особа:  Стрельнікова Наталія Володимирівна  тел.: 095-906-8035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45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Назви товарів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кількість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Холодильник 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Електовідсмоктувач слизу з дихальних шляхів</w:t>
            </w:r>
          </w:p>
        </w:tc>
        <w:tc>
          <w:tcPr>
            <w:tcW w:w="3827" w:type="dxa"/>
          </w:tcPr>
          <w:p w:rsidR="006073E4" w:rsidRPr="00BB2B3B" w:rsidRDefault="006073E4" w:rsidP="00042403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 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Тубус-кварц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Дарсонваль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Інгаляторій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Пульсоксиметр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3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Апарат для вимірювання тиску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шт.</w:t>
            </w:r>
          </w:p>
        </w:tc>
      </w:tr>
      <w:tr w:rsidR="006073E4" w:rsidRPr="00BB2B3B" w:rsidTr="00042403">
        <w:tc>
          <w:tcPr>
            <w:tcW w:w="704" w:type="dxa"/>
          </w:tcPr>
          <w:p w:rsidR="006073E4" w:rsidRPr="00BB2B3B" w:rsidRDefault="006073E4" w:rsidP="008C47E9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245" w:type="dxa"/>
          </w:tcPr>
          <w:p w:rsidR="006073E4" w:rsidRPr="00BB2B3B" w:rsidRDefault="006073E4" w:rsidP="00042403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Памперси №3,4,5,6</w:t>
            </w:r>
          </w:p>
        </w:tc>
        <w:tc>
          <w:tcPr>
            <w:tcW w:w="3827" w:type="dxa"/>
          </w:tcPr>
          <w:p w:rsidR="006073E4" w:rsidRPr="00BB2B3B" w:rsidRDefault="006073E4" w:rsidP="008C47E9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BB2B3B">
              <w:rPr>
                <w:rFonts w:ascii="Times New Roman" w:hAnsi="Times New Roman"/>
                <w:sz w:val="24"/>
                <w:szCs w:val="24"/>
                <w:lang w:val="uk-UA" w:eastAsia="ru-RU"/>
              </w:rPr>
              <w:t>5000 шт</w:t>
            </w:r>
          </w:p>
        </w:tc>
      </w:tr>
    </w:tbl>
    <w:p w:rsidR="006073E4" w:rsidRPr="008C47E9" w:rsidRDefault="006073E4" w:rsidP="008C47E9">
      <w:pPr>
        <w:spacing w:after="0" w:line="276" w:lineRule="auto"/>
        <w:ind w:firstLine="567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245"/>
        <w:gridCol w:w="3827"/>
      </w:tblGrid>
      <w:tr w:rsidR="006073E4" w:rsidRPr="00405550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2"/>
          </w:tcPr>
          <w:p w:rsidR="006073E4" w:rsidRPr="00C200D8" w:rsidRDefault="006073E4" w:rsidP="00C200D8">
            <w:pPr>
              <w:spacing w:after="0" w:line="276" w:lineRule="auto"/>
              <w:ind w:firstLine="460"/>
              <w:jc w:val="center"/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b/>
                <w:sz w:val="24"/>
                <w:szCs w:val="28"/>
                <w:lang w:val="uk-UA" w:eastAsia="ru-RU"/>
              </w:rPr>
              <w:t>Назва закладу, адреса</w:t>
            </w:r>
            <w:r w:rsidRPr="00C200D8">
              <w:rPr>
                <w:rFonts w:ascii="Times New Roman" w:hAnsi="Times New Roman"/>
                <w:b/>
                <w:sz w:val="24"/>
                <w:szCs w:val="28"/>
                <w:lang w:val="uk-UA"/>
              </w:rPr>
              <w:t xml:space="preserve"> КНП «Вінницька обласна дитяча клінічна лікарня Вінницької обласної Ради», м. Вінниця Хмельницьке шосе, 108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9072" w:type="dxa"/>
            <w:gridSpan w:val="2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Контактна особа (ПІП, номер телефону): Шутурмінська Вікторія Іванівна 0678581930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Назви товарів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кількість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1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Підгузки № 0-1 міс.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30 упаковок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2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Підгузки № 1-3 міс.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30 упаковок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3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Підгузки № 3-6 міс.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 упаковок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4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Підгузки № 6-9 міс.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 упаковок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5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Підгузки № 9-12 міс.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 упаковок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6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Підгузки від 1 р.-3 р.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 упаковок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7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Крем під підгузки (Судокрем)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30 шт.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8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Серветки вологі дитячі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50 шт.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9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Пляшечки для годування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20 шт.</w:t>
            </w:r>
          </w:p>
        </w:tc>
      </w:tr>
      <w:tr w:rsidR="006073E4" w:rsidRPr="00C200D8" w:rsidTr="00C200D8">
        <w:tc>
          <w:tcPr>
            <w:tcW w:w="704" w:type="dxa"/>
          </w:tcPr>
          <w:p w:rsidR="006073E4" w:rsidRPr="00C200D8" w:rsidRDefault="006073E4" w:rsidP="00C200D8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10</w:t>
            </w:r>
          </w:p>
        </w:tc>
        <w:tc>
          <w:tcPr>
            <w:tcW w:w="5245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Дитяча білизна (майки, трусики)</w:t>
            </w:r>
          </w:p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1-3 р.</w:t>
            </w:r>
          </w:p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3-5 р.</w:t>
            </w:r>
          </w:p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5-9 р.</w:t>
            </w:r>
          </w:p>
        </w:tc>
        <w:tc>
          <w:tcPr>
            <w:tcW w:w="3827" w:type="dxa"/>
          </w:tcPr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</w:p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10 комплектів</w:t>
            </w:r>
          </w:p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10комплектів</w:t>
            </w:r>
          </w:p>
          <w:p w:rsidR="006073E4" w:rsidRPr="00C200D8" w:rsidRDefault="006073E4" w:rsidP="00C200D8">
            <w:pPr>
              <w:spacing w:after="0" w:line="276" w:lineRule="auto"/>
              <w:rPr>
                <w:rFonts w:ascii="Times New Roman" w:hAnsi="Times New Roman"/>
                <w:sz w:val="24"/>
                <w:szCs w:val="28"/>
                <w:lang w:val="uk-UA" w:eastAsia="ru-RU"/>
              </w:rPr>
            </w:pPr>
            <w:r w:rsidRPr="00C200D8">
              <w:rPr>
                <w:rFonts w:ascii="Times New Roman" w:hAnsi="Times New Roman"/>
                <w:sz w:val="24"/>
                <w:szCs w:val="28"/>
                <w:lang w:val="uk-UA" w:eastAsia="ru-RU"/>
              </w:rPr>
              <w:t>10 комплектів</w:t>
            </w:r>
          </w:p>
        </w:tc>
      </w:tr>
    </w:tbl>
    <w:p w:rsidR="006073E4" w:rsidRDefault="006073E4">
      <w:pPr>
        <w:rPr>
          <w:lang w:val="uk-UA"/>
        </w:rPr>
      </w:pPr>
    </w:p>
    <w:p w:rsidR="006073E4" w:rsidRDefault="006073E4">
      <w:pPr>
        <w:rPr>
          <w:lang w:val="uk-UA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762"/>
        <w:gridCol w:w="3169"/>
      </w:tblGrid>
      <w:tr w:rsidR="006073E4" w:rsidRPr="00F055B5" w:rsidTr="001E0926">
        <w:trPr>
          <w:trHeight w:hRule="exact" w:val="10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05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 «Жмеринський обласний центр соціально-психологічної реабілітації дітей»</w:t>
            </w:r>
            <w:r w:rsidRPr="00F055B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05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Жмеринка, вул. Училищна, буд. 9</w:t>
            </w:r>
          </w:p>
        </w:tc>
      </w:tr>
      <w:tr w:rsidR="006073E4" w:rsidRPr="00F055B5" w:rsidTr="001E0926">
        <w:trPr>
          <w:trHeight w:hRule="exact" w:val="7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особа: д</w:t>
            </w:r>
            <w:r w:rsidRPr="00F055B5">
              <w:rPr>
                <w:rFonts w:ascii="Times New Roman" w:hAnsi="Times New Roman"/>
                <w:sz w:val="24"/>
                <w:szCs w:val="24"/>
              </w:rPr>
              <w:t xml:space="preserve">иректор  </w:t>
            </w: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Репінський Павло Володимирович</w:t>
            </w:r>
            <w:r w:rsidRPr="00F055B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. (068) 334 82 80</w:t>
            </w:r>
          </w:p>
        </w:tc>
      </w:tr>
      <w:tr w:rsidR="006073E4" w:rsidRPr="00F055B5" w:rsidTr="001E0926">
        <w:trPr>
          <w:trHeight w:hRule="exact"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5">
              <w:rPr>
                <w:rFonts w:ascii="Times New Roman" w:hAnsi="Times New Roman"/>
                <w:sz w:val="24"/>
                <w:szCs w:val="24"/>
              </w:rPr>
              <w:t>Назви товарів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Мікроавтобус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Промислова пральна машина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Комп’ютер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3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Ноутбук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Ксерокс А3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Вертикальна парова праска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Туристичні палатки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6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Спальні мішки 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15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Сушила для взуття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Ігровий майданчик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Велосипеди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5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Спортивні тренажери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5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Кондиціонери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7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Принтер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Інтерактивна дошка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Проекційна підлога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Безконтактний диспенсер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5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КЗ «Вінницький обласний центр соціально-психологічної реабілітації дітей»</w:t>
            </w:r>
            <w:r w:rsidRPr="00F055B5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F055B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м. Вінниця вул.1905 року, буд. 12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особа: директор Кузь Олександр Іванович, (096) 568-45-27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Засоби індивідуального захисту:</w:t>
            </w:r>
          </w:p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маски одноразові</w:t>
            </w:r>
          </w:p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санітайзери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 тис. шт.</w:t>
            </w:r>
          </w:p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smartTag w:uri="urn:schemas-microsoft-com:office:smarttags" w:element="metricconverter">
              <w:smartTagPr>
                <w:attr w:name="ProductID" w:val="50 л"/>
              </w:smartTagPr>
              <w:r w:rsidRPr="00F055B5">
                <w:rPr>
                  <w:rFonts w:ascii="Times New Roman" w:hAnsi="Times New Roman"/>
                  <w:sz w:val="24"/>
                  <w:szCs w:val="24"/>
                  <w:lang w:val="uk-UA"/>
                </w:rPr>
                <w:t>50 л</w:t>
              </w:r>
            </w:smartTag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Куртки демісезонні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80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Взуття спортивне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100 пар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МФУ (копіювальна техніка)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3 шт.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М’які дитячі модулі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2 комплекти</w:t>
            </w:r>
          </w:p>
        </w:tc>
      </w:tr>
      <w:tr w:rsidR="006073E4" w:rsidRPr="00F055B5" w:rsidTr="001E0926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Комплекти постільної білизни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73E4" w:rsidRPr="00F055B5" w:rsidRDefault="006073E4" w:rsidP="001E092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055B5">
              <w:rPr>
                <w:rFonts w:ascii="Times New Roman" w:hAnsi="Times New Roman"/>
                <w:sz w:val="24"/>
                <w:szCs w:val="24"/>
                <w:lang w:val="uk-UA"/>
              </w:rPr>
              <w:t>120 шт.</w:t>
            </w:r>
          </w:p>
        </w:tc>
      </w:tr>
    </w:tbl>
    <w:p w:rsidR="006073E4" w:rsidRPr="00F055B5" w:rsidRDefault="006073E4">
      <w:pPr>
        <w:rPr>
          <w:rFonts w:ascii="Times New Roman" w:hAnsi="Times New Roman"/>
          <w:sz w:val="24"/>
          <w:szCs w:val="24"/>
          <w:lang w:val="uk-UA"/>
        </w:rPr>
      </w:pPr>
    </w:p>
    <w:sectPr w:rsidR="006073E4" w:rsidRPr="00F055B5" w:rsidSect="0035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96403"/>
    <w:multiLevelType w:val="hybridMultilevel"/>
    <w:tmpl w:val="0C66E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0B60"/>
    <w:rsid w:val="00042403"/>
    <w:rsid w:val="000825D2"/>
    <w:rsid w:val="001016C9"/>
    <w:rsid w:val="00117891"/>
    <w:rsid w:val="001E0926"/>
    <w:rsid w:val="00231ACA"/>
    <w:rsid w:val="00353B98"/>
    <w:rsid w:val="00405550"/>
    <w:rsid w:val="004919E7"/>
    <w:rsid w:val="006073E4"/>
    <w:rsid w:val="006A65A9"/>
    <w:rsid w:val="006E6D7A"/>
    <w:rsid w:val="0072132C"/>
    <w:rsid w:val="00806CCD"/>
    <w:rsid w:val="00882A2F"/>
    <w:rsid w:val="008C4085"/>
    <w:rsid w:val="008C47E9"/>
    <w:rsid w:val="00AF4E03"/>
    <w:rsid w:val="00B305B7"/>
    <w:rsid w:val="00B33563"/>
    <w:rsid w:val="00B55F65"/>
    <w:rsid w:val="00BB207C"/>
    <w:rsid w:val="00BB2B3B"/>
    <w:rsid w:val="00C200D8"/>
    <w:rsid w:val="00C560FE"/>
    <w:rsid w:val="00CF6214"/>
    <w:rsid w:val="00D174A1"/>
    <w:rsid w:val="00D37B87"/>
    <w:rsid w:val="00DD5BE8"/>
    <w:rsid w:val="00E10B60"/>
    <w:rsid w:val="00EB6824"/>
    <w:rsid w:val="00F055B5"/>
    <w:rsid w:val="00F562AF"/>
    <w:rsid w:val="00F96FCF"/>
    <w:rsid w:val="00FC5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10B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10B60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BB2B3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388</Words>
  <Characters>2217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7</cp:revision>
  <cp:lastPrinted>2020-10-02T10:29:00Z</cp:lastPrinted>
  <dcterms:created xsi:type="dcterms:W3CDTF">2020-10-06T11:39:00Z</dcterms:created>
  <dcterms:modified xsi:type="dcterms:W3CDTF">2020-10-27T12:14:00Z</dcterms:modified>
</cp:coreProperties>
</file>