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D9" w:rsidRPr="003E5F5E" w:rsidRDefault="00407A80" w:rsidP="00407A80">
      <w:pPr>
        <w:shd w:val="clear" w:color="auto" w:fill="FFFFFF"/>
        <w:ind w:right="30"/>
        <w:jc w:val="center"/>
        <w:rPr>
          <w:rFonts w:eastAsia="Times New Roman"/>
          <w:sz w:val="28"/>
          <w:szCs w:val="22"/>
          <w:lang w:val="uk-UA"/>
        </w:rPr>
      </w:pPr>
      <w:r>
        <w:rPr>
          <w:rFonts w:eastAsia="Times New Roman"/>
          <w:sz w:val="28"/>
          <w:szCs w:val="22"/>
          <w:lang w:val="uk-UA"/>
        </w:rPr>
        <w:t>Р</w:t>
      </w:r>
      <w:r w:rsidRPr="00407A80">
        <w:rPr>
          <w:rFonts w:eastAsia="Times New Roman"/>
          <w:sz w:val="28"/>
          <w:szCs w:val="22"/>
          <w:lang w:val="uk-UA"/>
        </w:rPr>
        <w:t>ішення сесі</w:t>
      </w:r>
      <w:r>
        <w:rPr>
          <w:rFonts w:eastAsia="Times New Roman"/>
          <w:sz w:val="28"/>
          <w:szCs w:val="22"/>
          <w:lang w:val="uk-UA"/>
        </w:rPr>
        <w:t>ї</w:t>
      </w:r>
    </w:p>
    <w:p w:rsidR="001514D9" w:rsidRPr="003E5F5E" w:rsidRDefault="001514D9" w:rsidP="001514D9">
      <w:pPr>
        <w:shd w:val="clear" w:color="auto" w:fill="FFFFFF"/>
        <w:ind w:right="4646"/>
        <w:rPr>
          <w:rFonts w:eastAsia="Times New Roman"/>
          <w:sz w:val="28"/>
          <w:szCs w:val="22"/>
          <w:lang w:val="uk-UA"/>
        </w:rPr>
      </w:pPr>
    </w:p>
    <w:p w:rsidR="00476ADA" w:rsidRPr="003E5F5E" w:rsidRDefault="00056D67" w:rsidP="00247AEF">
      <w:pPr>
        <w:shd w:val="clear" w:color="auto" w:fill="FFFFFF"/>
        <w:ind w:right="4646"/>
        <w:rPr>
          <w:sz w:val="24"/>
          <w:lang w:val="uk-UA"/>
        </w:rPr>
      </w:pPr>
      <w:r w:rsidRPr="003E5F5E">
        <w:rPr>
          <w:rFonts w:eastAsia="Times New Roman"/>
          <w:sz w:val="28"/>
          <w:szCs w:val="22"/>
          <w:lang w:val="uk-UA"/>
        </w:rPr>
        <w:t>Про дозвіл на виготовлення детального плану території земельної ділянки в житловому масиві між вул. Героїв Майдану та вул. Шевченка в м. Бар</w:t>
      </w:r>
    </w:p>
    <w:p w:rsidR="00002C2F" w:rsidRPr="003E5F5E" w:rsidRDefault="00002C2F" w:rsidP="00247AEF">
      <w:pPr>
        <w:shd w:val="clear" w:color="auto" w:fill="FFFFFF"/>
        <w:ind w:right="4646"/>
        <w:rPr>
          <w:sz w:val="24"/>
          <w:lang w:val="uk-UA"/>
        </w:rPr>
      </w:pPr>
    </w:p>
    <w:p w:rsidR="00476ADA" w:rsidRPr="003E5F5E" w:rsidRDefault="00002C2F" w:rsidP="00247AEF">
      <w:pPr>
        <w:shd w:val="clear" w:color="auto" w:fill="FFFFFF"/>
        <w:ind w:left="5" w:right="5" w:firstLine="846"/>
        <w:jc w:val="both"/>
        <w:rPr>
          <w:sz w:val="24"/>
          <w:lang w:val="uk-UA"/>
        </w:rPr>
      </w:pPr>
      <w:r w:rsidRPr="003E5F5E">
        <w:rPr>
          <w:rFonts w:eastAsia="Times New Roman"/>
          <w:sz w:val="28"/>
          <w:szCs w:val="22"/>
          <w:lang w:val="uk-UA"/>
        </w:rPr>
        <w:t>Беручи до уваги неодноразові звернення громадської організації “Учасники бойових дій Барського району”</w:t>
      </w:r>
      <w:r w:rsidR="00D35F2E" w:rsidRPr="003E5F5E">
        <w:rPr>
          <w:rFonts w:eastAsia="Times New Roman"/>
          <w:sz w:val="28"/>
          <w:szCs w:val="22"/>
          <w:lang w:val="uk-UA"/>
        </w:rPr>
        <w:t>,</w:t>
      </w:r>
      <w:r w:rsidRPr="003E5F5E">
        <w:rPr>
          <w:rFonts w:eastAsia="Times New Roman"/>
          <w:sz w:val="28"/>
          <w:szCs w:val="22"/>
          <w:lang w:val="uk-UA"/>
        </w:rPr>
        <w:t xml:space="preserve"> для забезпечення мешканців міста земельними ділянками для житлової забудови, </w:t>
      </w:r>
      <w:r w:rsidR="00056D67" w:rsidRPr="003E5F5E">
        <w:rPr>
          <w:rFonts w:eastAsia="Times New Roman"/>
          <w:sz w:val="28"/>
          <w:szCs w:val="22"/>
          <w:lang w:val="uk-UA"/>
        </w:rPr>
        <w:t>керуючись ст.</w:t>
      </w:r>
      <w:r w:rsidR="001514D9" w:rsidRPr="003E5F5E">
        <w:rPr>
          <w:rFonts w:eastAsia="Times New Roman"/>
          <w:sz w:val="28"/>
          <w:szCs w:val="22"/>
          <w:lang w:val="uk-UA"/>
        </w:rPr>
        <w:t xml:space="preserve"> </w:t>
      </w:r>
      <w:r w:rsidR="00056D67" w:rsidRPr="003E5F5E">
        <w:rPr>
          <w:rFonts w:eastAsia="Times New Roman"/>
          <w:sz w:val="28"/>
          <w:szCs w:val="22"/>
          <w:lang w:val="uk-UA"/>
        </w:rPr>
        <w:t>ст. 8, 10, 16, 19</w:t>
      </w:r>
      <w:r w:rsidR="001514D9" w:rsidRPr="003E5F5E">
        <w:rPr>
          <w:rFonts w:eastAsia="Times New Roman"/>
          <w:sz w:val="28"/>
          <w:szCs w:val="22"/>
          <w:lang w:val="uk-UA"/>
        </w:rPr>
        <w:t xml:space="preserve"> та 21 Закону України “</w:t>
      </w:r>
      <w:r w:rsidR="00056D67" w:rsidRPr="003E5F5E">
        <w:rPr>
          <w:rFonts w:eastAsia="Times New Roman"/>
          <w:sz w:val="28"/>
          <w:szCs w:val="22"/>
          <w:lang w:val="uk-UA"/>
        </w:rPr>
        <w:t>Про регул</w:t>
      </w:r>
      <w:r w:rsidR="001514D9" w:rsidRPr="003E5F5E">
        <w:rPr>
          <w:rFonts w:eastAsia="Times New Roman"/>
          <w:sz w:val="28"/>
          <w:szCs w:val="22"/>
          <w:lang w:val="uk-UA"/>
        </w:rPr>
        <w:t>ювання містобудівної діяльності”</w:t>
      </w:r>
      <w:r w:rsidR="00056D67" w:rsidRPr="003E5F5E">
        <w:rPr>
          <w:rFonts w:eastAsia="Times New Roman"/>
          <w:sz w:val="28"/>
          <w:szCs w:val="22"/>
          <w:lang w:val="uk-UA"/>
        </w:rPr>
        <w:t xml:space="preserve">, </w:t>
      </w:r>
      <w:r w:rsidR="001514D9" w:rsidRPr="003E5F5E">
        <w:rPr>
          <w:rFonts w:eastAsia="Times New Roman"/>
          <w:sz w:val="28"/>
          <w:szCs w:val="22"/>
          <w:lang w:val="uk-UA"/>
        </w:rPr>
        <w:t>П</w:t>
      </w:r>
      <w:r w:rsidR="00056D67" w:rsidRPr="003E5F5E">
        <w:rPr>
          <w:rFonts w:eastAsia="Times New Roman"/>
          <w:sz w:val="28"/>
          <w:szCs w:val="22"/>
          <w:lang w:val="uk-UA"/>
        </w:rPr>
        <w:t>орядк</w:t>
      </w:r>
      <w:r w:rsidR="001514D9" w:rsidRPr="003E5F5E">
        <w:rPr>
          <w:rFonts w:eastAsia="Times New Roman"/>
          <w:sz w:val="28"/>
          <w:szCs w:val="22"/>
          <w:lang w:val="uk-UA"/>
        </w:rPr>
        <w:t>ом</w:t>
      </w:r>
      <w:r w:rsidR="00056D67" w:rsidRPr="003E5F5E">
        <w:rPr>
          <w:rFonts w:eastAsia="Times New Roman"/>
          <w:sz w:val="28"/>
          <w:szCs w:val="22"/>
          <w:lang w:val="uk-UA"/>
        </w:rPr>
        <w:t xml:space="preserve"> розробл</w:t>
      </w:r>
      <w:r w:rsidR="001514D9" w:rsidRPr="003E5F5E">
        <w:rPr>
          <w:rFonts w:eastAsia="Times New Roman"/>
          <w:sz w:val="28"/>
          <w:szCs w:val="22"/>
          <w:lang w:val="uk-UA"/>
        </w:rPr>
        <w:t>ення містобудівної документації</w:t>
      </w:r>
      <w:r w:rsidR="00056D67" w:rsidRPr="003E5F5E">
        <w:rPr>
          <w:rFonts w:eastAsia="Times New Roman"/>
          <w:sz w:val="28"/>
          <w:szCs w:val="22"/>
          <w:lang w:val="uk-UA"/>
        </w:rPr>
        <w:t xml:space="preserve">, </w:t>
      </w:r>
      <w:r w:rsidR="001514D9" w:rsidRPr="003E5F5E">
        <w:rPr>
          <w:rFonts w:eastAsia="Times New Roman"/>
          <w:sz w:val="28"/>
          <w:szCs w:val="22"/>
          <w:lang w:val="uk-UA"/>
        </w:rPr>
        <w:t>затверджен</w:t>
      </w:r>
      <w:r w:rsidR="003E5F5E" w:rsidRPr="003E5F5E">
        <w:rPr>
          <w:rFonts w:eastAsia="Times New Roman"/>
          <w:sz w:val="28"/>
          <w:szCs w:val="22"/>
          <w:lang w:val="uk-UA"/>
        </w:rPr>
        <w:t>о</w:t>
      </w:r>
      <w:r w:rsidR="00CB7AB1" w:rsidRPr="003E5F5E">
        <w:rPr>
          <w:rFonts w:eastAsia="Times New Roman"/>
          <w:sz w:val="28"/>
          <w:szCs w:val="22"/>
          <w:lang w:val="uk-UA"/>
        </w:rPr>
        <w:t>го</w:t>
      </w:r>
      <w:r w:rsidR="001514D9" w:rsidRPr="003E5F5E">
        <w:rPr>
          <w:rFonts w:eastAsia="Times New Roman"/>
          <w:sz w:val="28"/>
          <w:szCs w:val="22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16.11.2011 р. № 290,  </w:t>
      </w:r>
      <w:r w:rsidR="00056D67" w:rsidRPr="003E5F5E">
        <w:rPr>
          <w:rFonts w:eastAsia="Times New Roman"/>
          <w:sz w:val="28"/>
          <w:szCs w:val="22"/>
          <w:lang w:val="uk-UA"/>
        </w:rPr>
        <w:t xml:space="preserve">статтею 26 Закону України </w:t>
      </w:r>
      <w:r w:rsidR="001514D9" w:rsidRPr="003E5F5E">
        <w:rPr>
          <w:rFonts w:eastAsia="Times New Roman"/>
          <w:sz w:val="28"/>
          <w:szCs w:val="22"/>
          <w:lang w:val="uk-UA"/>
        </w:rPr>
        <w:t>“</w:t>
      </w:r>
      <w:r w:rsidR="00056D67" w:rsidRPr="003E5F5E">
        <w:rPr>
          <w:rFonts w:eastAsia="Times New Roman"/>
          <w:sz w:val="28"/>
          <w:szCs w:val="22"/>
          <w:lang w:val="uk-UA"/>
        </w:rPr>
        <w:t>Про м</w:t>
      </w:r>
      <w:r w:rsidR="001514D9" w:rsidRPr="003E5F5E">
        <w:rPr>
          <w:rFonts w:eastAsia="Times New Roman"/>
          <w:sz w:val="28"/>
          <w:szCs w:val="22"/>
          <w:lang w:val="uk-UA"/>
        </w:rPr>
        <w:t>ісцеве самоврядування в Україні”</w:t>
      </w:r>
      <w:r w:rsidR="00056D67" w:rsidRPr="003E5F5E">
        <w:rPr>
          <w:rFonts w:eastAsia="Times New Roman"/>
          <w:sz w:val="28"/>
          <w:szCs w:val="22"/>
          <w:lang w:val="uk-UA"/>
        </w:rPr>
        <w:t xml:space="preserve">, сесія міської ради </w:t>
      </w:r>
      <w:r w:rsidR="00056D67" w:rsidRPr="003E5F5E">
        <w:rPr>
          <w:rFonts w:eastAsia="Times New Roman"/>
          <w:b/>
          <w:bCs/>
          <w:caps/>
          <w:sz w:val="28"/>
          <w:szCs w:val="22"/>
          <w:lang w:val="uk-UA"/>
        </w:rPr>
        <w:t>вирішила</w:t>
      </w:r>
      <w:r w:rsidR="001514D9" w:rsidRPr="003E5F5E">
        <w:rPr>
          <w:sz w:val="24"/>
          <w:lang w:val="uk-UA"/>
        </w:rPr>
        <w:t>:</w:t>
      </w:r>
    </w:p>
    <w:p w:rsidR="00247AEF" w:rsidRPr="003E5F5E" w:rsidRDefault="00247AEF" w:rsidP="00247AEF">
      <w:pPr>
        <w:shd w:val="clear" w:color="auto" w:fill="FFFFFF"/>
        <w:ind w:left="5" w:right="5" w:firstLine="846"/>
        <w:jc w:val="both"/>
        <w:rPr>
          <w:sz w:val="24"/>
          <w:lang w:val="uk-UA"/>
        </w:rPr>
      </w:pPr>
    </w:p>
    <w:p w:rsidR="00476ADA" w:rsidRPr="00407A80" w:rsidRDefault="00247AEF" w:rsidP="003E5F5E">
      <w:pPr>
        <w:numPr>
          <w:ilvl w:val="0"/>
          <w:numId w:val="1"/>
        </w:numPr>
        <w:shd w:val="clear" w:color="auto" w:fill="FFFFFF"/>
        <w:ind w:left="5" w:firstLine="846"/>
        <w:jc w:val="both"/>
        <w:rPr>
          <w:sz w:val="28"/>
          <w:szCs w:val="22"/>
          <w:lang w:val="uk-UA"/>
        </w:rPr>
      </w:pPr>
      <w:r w:rsidRPr="00407A80">
        <w:rPr>
          <w:rFonts w:eastAsia="Times New Roman"/>
          <w:sz w:val="28"/>
          <w:szCs w:val="22"/>
          <w:lang w:val="uk-UA"/>
        </w:rPr>
        <w:t xml:space="preserve"> </w:t>
      </w:r>
      <w:r w:rsidR="00056D67" w:rsidRPr="00407A80">
        <w:rPr>
          <w:rFonts w:eastAsia="Times New Roman"/>
          <w:sz w:val="28"/>
          <w:szCs w:val="22"/>
          <w:lang w:val="uk-UA"/>
        </w:rPr>
        <w:t xml:space="preserve">Надати дозвіл </w:t>
      </w:r>
      <w:r w:rsidRPr="00407A80">
        <w:rPr>
          <w:rFonts w:eastAsia="Times New Roman"/>
          <w:sz w:val="28"/>
          <w:szCs w:val="22"/>
          <w:lang w:val="uk-UA"/>
        </w:rPr>
        <w:t xml:space="preserve">виконкому </w:t>
      </w:r>
      <w:r w:rsidR="00056D67" w:rsidRPr="00407A80">
        <w:rPr>
          <w:rFonts w:eastAsia="Times New Roman"/>
          <w:sz w:val="28"/>
          <w:szCs w:val="22"/>
          <w:lang w:val="uk-UA"/>
        </w:rPr>
        <w:t>Барській міській раді на виготовлення детального плану території земе</w:t>
      </w:r>
      <w:r w:rsidRPr="00407A80">
        <w:rPr>
          <w:rFonts w:eastAsia="Times New Roman"/>
          <w:sz w:val="28"/>
          <w:szCs w:val="22"/>
          <w:lang w:val="uk-UA"/>
        </w:rPr>
        <w:t xml:space="preserve">льної ділянки площею 22,1086 га між </w:t>
      </w:r>
      <w:r w:rsidR="00056D67" w:rsidRPr="00407A80">
        <w:rPr>
          <w:rFonts w:eastAsia="Times New Roman"/>
          <w:sz w:val="28"/>
          <w:szCs w:val="22"/>
          <w:lang w:val="uk-UA"/>
        </w:rPr>
        <w:t xml:space="preserve">вул. Героїв Майдану та вул. Шевченка </w:t>
      </w:r>
      <w:r w:rsidRPr="00407A80">
        <w:rPr>
          <w:rFonts w:eastAsia="Times New Roman"/>
          <w:sz w:val="28"/>
          <w:szCs w:val="22"/>
          <w:lang w:val="uk-UA"/>
        </w:rPr>
        <w:t>у</w:t>
      </w:r>
      <w:r w:rsidR="00056D67" w:rsidRPr="00407A80">
        <w:rPr>
          <w:rFonts w:eastAsia="Times New Roman"/>
          <w:sz w:val="28"/>
          <w:szCs w:val="22"/>
          <w:lang w:val="uk-UA"/>
        </w:rPr>
        <w:t xml:space="preserve"> м.</w:t>
      </w:r>
      <w:r w:rsidR="001514D9" w:rsidRPr="00407A80">
        <w:rPr>
          <w:rFonts w:eastAsia="Times New Roman"/>
          <w:sz w:val="28"/>
          <w:szCs w:val="22"/>
          <w:lang w:val="uk-UA"/>
        </w:rPr>
        <w:t xml:space="preserve"> </w:t>
      </w:r>
      <w:r w:rsidR="00056D67" w:rsidRPr="00407A80">
        <w:rPr>
          <w:rFonts w:eastAsia="Times New Roman"/>
          <w:sz w:val="28"/>
          <w:szCs w:val="22"/>
          <w:lang w:val="uk-UA"/>
        </w:rPr>
        <w:t xml:space="preserve">Бар для будівництва багатоповерхової та </w:t>
      </w:r>
      <w:r w:rsidR="00CB7AB1" w:rsidRPr="00407A80">
        <w:rPr>
          <w:rFonts w:eastAsia="Times New Roman"/>
          <w:sz w:val="28"/>
          <w:szCs w:val="22"/>
          <w:lang w:val="uk-UA"/>
        </w:rPr>
        <w:t xml:space="preserve">садибної </w:t>
      </w:r>
      <w:r w:rsidR="00056D67" w:rsidRPr="00407A80">
        <w:rPr>
          <w:rFonts w:eastAsia="Times New Roman"/>
          <w:sz w:val="28"/>
          <w:szCs w:val="22"/>
          <w:lang w:val="uk-UA"/>
        </w:rPr>
        <w:t>житлової забудови.</w:t>
      </w:r>
    </w:p>
    <w:p w:rsidR="00476ADA" w:rsidRPr="00407A80" w:rsidRDefault="00CB7AB1" w:rsidP="003E5F5E">
      <w:pPr>
        <w:numPr>
          <w:ilvl w:val="0"/>
          <w:numId w:val="1"/>
        </w:numPr>
        <w:shd w:val="clear" w:color="auto" w:fill="FFFFFF"/>
        <w:ind w:left="5" w:firstLine="846"/>
        <w:jc w:val="both"/>
        <w:rPr>
          <w:sz w:val="28"/>
          <w:szCs w:val="22"/>
          <w:lang w:val="uk-UA"/>
        </w:rPr>
      </w:pPr>
      <w:r w:rsidRPr="00407A80">
        <w:rPr>
          <w:rFonts w:eastAsia="Times New Roman"/>
          <w:sz w:val="28"/>
          <w:szCs w:val="22"/>
          <w:lang w:val="uk-UA"/>
        </w:rPr>
        <w:t xml:space="preserve"> </w:t>
      </w:r>
      <w:r w:rsidR="00056D67" w:rsidRPr="00407A80">
        <w:rPr>
          <w:rFonts w:eastAsia="Times New Roman"/>
          <w:sz w:val="28"/>
          <w:szCs w:val="22"/>
          <w:lang w:val="uk-UA"/>
        </w:rPr>
        <w:t xml:space="preserve">Визначити замовником по розробленню детального плану території </w:t>
      </w:r>
      <w:r w:rsidRPr="00407A80">
        <w:rPr>
          <w:rFonts w:eastAsia="Times New Roman"/>
          <w:sz w:val="28"/>
          <w:szCs w:val="22"/>
          <w:lang w:val="uk-UA"/>
        </w:rPr>
        <w:t xml:space="preserve">виконком </w:t>
      </w:r>
      <w:r w:rsidR="00056D67" w:rsidRPr="00407A80">
        <w:rPr>
          <w:rFonts w:eastAsia="Times New Roman"/>
          <w:sz w:val="28"/>
          <w:szCs w:val="22"/>
          <w:lang w:val="uk-UA"/>
        </w:rPr>
        <w:t>Барськ</w:t>
      </w:r>
      <w:r w:rsidRPr="00407A80">
        <w:rPr>
          <w:rFonts w:eastAsia="Times New Roman"/>
          <w:sz w:val="28"/>
          <w:szCs w:val="22"/>
          <w:lang w:val="uk-UA"/>
        </w:rPr>
        <w:t>ої</w:t>
      </w:r>
      <w:r w:rsidR="00056D67" w:rsidRPr="00407A80">
        <w:rPr>
          <w:rFonts w:eastAsia="Times New Roman"/>
          <w:sz w:val="28"/>
          <w:szCs w:val="22"/>
          <w:lang w:val="uk-UA"/>
        </w:rPr>
        <w:t xml:space="preserve"> міськ</w:t>
      </w:r>
      <w:r w:rsidRPr="00407A80">
        <w:rPr>
          <w:rFonts w:eastAsia="Times New Roman"/>
          <w:sz w:val="28"/>
          <w:szCs w:val="22"/>
          <w:lang w:val="uk-UA"/>
        </w:rPr>
        <w:t>ої ради (надалі – виконком)</w:t>
      </w:r>
      <w:r w:rsidR="00056D67" w:rsidRPr="00407A80">
        <w:rPr>
          <w:rFonts w:eastAsia="Times New Roman"/>
          <w:sz w:val="28"/>
          <w:szCs w:val="22"/>
          <w:lang w:val="uk-UA"/>
        </w:rPr>
        <w:t>.</w:t>
      </w:r>
    </w:p>
    <w:p w:rsidR="00476ADA" w:rsidRPr="00407A80" w:rsidRDefault="00CB7AB1" w:rsidP="003E5F5E">
      <w:pPr>
        <w:numPr>
          <w:ilvl w:val="0"/>
          <w:numId w:val="1"/>
        </w:numPr>
        <w:shd w:val="clear" w:color="auto" w:fill="FFFFFF"/>
        <w:ind w:left="5" w:right="5" w:firstLine="846"/>
        <w:jc w:val="both"/>
        <w:rPr>
          <w:sz w:val="28"/>
          <w:szCs w:val="22"/>
          <w:lang w:val="uk-UA"/>
        </w:rPr>
      </w:pPr>
      <w:r w:rsidRPr="00407A80">
        <w:rPr>
          <w:rFonts w:eastAsia="Times New Roman"/>
          <w:sz w:val="28"/>
          <w:szCs w:val="22"/>
          <w:lang w:val="uk-UA"/>
        </w:rPr>
        <w:t xml:space="preserve"> </w:t>
      </w:r>
      <w:r w:rsidR="00056D67" w:rsidRPr="00407A80">
        <w:rPr>
          <w:rFonts w:eastAsia="Times New Roman"/>
          <w:sz w:val="28"/>
          <w:szCs w:val="22"/>
          <w:lang w:val="uk-UA"/>
        </w:rPr>
        <w:t>Відділу з юридичних питань</w:t>
      </w:r>
      <w:r w:rsidRPr="00407A80">
        <w:rPr>
          <w:rFonts w:eastAsia="Times New Roman"/>
          <w:sz w:val="28"/>
          <w:szCs w:val="22"/>
          <w:lang w:val="uk-UA"/>
        </w:rPr>
        <w:t xml:space="preserve"> виконкому</w:t>
      </w:r>
      <w:r w:rsidR="003E5F5E" w:rsidRPr="00407A80">
        <w:rPr>
          <w:rFonts w:eastAsia="Times New Roman"/>
          <w:sz w:val="28"/>
          <w:szCs w:val="22"/>
          <w:lang w:val="uk-UA"/>
        </w:rPr>
        <w:t xml:space="preserve"> (прізвище, ініціали)</w:t>
      </w:r>
      <w:r w:rsidR="00056D67" w:rsidRPr="00407A80">
        <w:rPr>
          <w:rFonts w:eastAsia="Times New Roman"/>
          <w:sz w:val="28"/>
          <w:szCs w:val="22"/>
          <w:lang w:val="uk-UA"/>
        </w:rPr>
        <w:t xml:space="preserve"> підготувати угоду на розроблення детального плану території між Барською міською радою та </w:t>
      </w:r>
      <w:r w:rsidR="00D73270" w:rsidRPr="00407A80">
        <w:rPr>
          <w:rFonts w:eastAsia="Times New Roman"/>
          <w:sz w:val="28"/>
          <w:szCs w:val="22"/>
          <w:lang w:val="uk-UA"/>
        </w:rPr>
        <w:t>ПАТ “НВК “Світязь”, м. Вінниця, яке розробляє</w:t>
      </w:r>
      <w:r w:rsidR="00D73270" w:rsidRPr="00407A80">
        <w:rPr>
          <w:sz w:val="28"/>
          <w:lang w:val="uk-UA"/>
        </w:rPr>
        <w:t xml:space="preserve"> </w:t>
      </w:r>
      <w:r w:rsidR="00D73270" w:rsidRPr="00407A80">
        <w:rPr>
          <w:rFonts w:eastAsia="Times New Roman"/>
          <w:sz w:val="28"/>
          <w:szCs w:val="22"/>
          <w:lang w:val="uk-UA"/>
        </w:rPr>
        <w:t>новий генеральний план м. Бар (надалі – розробник)</w:t>
      </w:r>
      <w:r w:rsidR="00056D67" w:rsidRPr="00407A80">
        <w:rPr>
          <w:rFonts w:eastAsia="Times New Roman"/>
          <w:sz w:val="28"/>
          <w:szCs w:val="22"/>
          <w:lang w:val="uk-UA"/>
        </w:rPr>
        <w:t>.</w:t>
      </w:r>
    </w:p>
    <w:p w:rsidR="00476ADA" w:rsidRPr="00407A80" w:rsidRDefault="00CB7AB1" w:rsidP="003E5F5E">
      <w:pPr>
        <w:numPr>
          <w:ilvl w:val="0"/>
          <w:numId w:val="1"/>
        </w:numPr>
        <w:shd w:val="clear" w:color="auto" w:fill="FFFFFF"/>
        <w:ind w:left="5" w:firstLine="846"/>
        <w:jc w:val="both"/>
        <w:rPr>
          <w:sz w:val="28"/>
          <w:szCs w:val="22"/>
          <w:lang w:val="uk-UA"/>
        </w:rPr>
      </w:pPr>
      <w:r w:rsidRPr="00407A80">
        <w:rPr>
          <w:rFonts w:eastAsia="Times New Roman"/>
          <w:sz w:val="28"/>
          <w:szCs w:val="22"/>
          <w:lang w:val="uk-UA"/>
        </w:rPr>
        <w:t xml:space="preserve"> </w:t>
      </w:r>
      <w:r w:rsidR="00056D67" w:rsidRPr="00407A80">
        <w:rPr>
          <w:rFonts w:eastAsia="Times New Roman"/>
          <w:sz w:val="28"/>
          <w:szCs w:val="22"/>
          <w:lang w:val="uk-UA"/>
        </w:rPr>
        <w:t xml:space="preserve">Відділу містобудування, архітектури та житлово-комунального господарства </w:t>
      </w:r>
      <w:r w:rsidR="003E5F5E" w:rsidRPr="00407A80">
        <w:rPr>
          <w:rFonts w:eastAsia="Times New Roman"/>
          <w:sz w:val="28"/>
          <w:szCs w:val="22"/>
          <w:lang w:val="uk-UA"/>
        </w:rPr>
        <w:t xml:space="preserve">виконкому </w:t>
      </w:r>
      <w:r w:rsidR="00056D67" w:rsidRPr="00407A80">
        <w:rPr>
          <w:rFonts w:eastAsia="Times New Roman"/>
          <w:sz w:val="28"/>
          <w:szCs w:val="22"/>
          <w:lang w:val="uk-UA"/>
        </w:rPr>
        <w:t xml:space="preserve">Барської міської ради </w:t>
      </w:r>
      <w:r w:rsidR="003E5F5E" w:rsidRPr="00407A80">
        <w:rPr>
          <w:rFonts w:eastAsia="Times New Roman"/>
          <w:sz w:val="28"/>
          <w:szCs w:val="22"/>
          <w:lang w:val="uk-UA"/>
        </w:rPr>
        <w:t xml:space="preserve">(прізвище, ініціали) </w:t>
      </w:r>
      <w:r w:rsidR="00056D67" w:rsidRPr="00407A80">
        <w:rPr>
          <w:rFonts w:eastAsia="Times New Roman"/>
          <w:sz w:val="28"/>
          <w:szCs w:val="22"/>
          <w:lang w:val="uk-UA"/>
        </w:rPr>
        <w:t>забезпечити:</w:t>
      </w:r>
    </w:p>
    <w:p w:rsidR="00476ADA" w:rsidRPr="00407A80" w:rsidRDefault="00056D67" w:rsidP="003E5F5E">
      <w:pPr>
        <w:shd w:val="clear" w:color="auto" w:fill="FFFFFF"/>
        <w:ind w:left="5" w:right="14" w:firstLine="846"/>
        <w:jc w:val="both"/>
        <w:rPr>
          <w:sz w:val="24"/>
          <w:lang w:val="uk-UA"/>
        </w:rPr>
      </w:pPr>
      <w:r w:rsidRPr="00407A80">
        <w:rPr>
          <w:sz w:val="28"/>
          <w:szCs w:val="22"/>
          <w:lang w:val="uk-UA"/>
        </w:rPr>
        <w:t>4.1.</w:t>
      </w:r>
      <w:r w:rsidRPr="00407A80">
        <w:rPr>
          <w:sz w:val="28"/>
          <w:szCs w:val="22"/>
          <w:lang w:val="uk-UA"/>
        </w:rPr>
        <w:tab/>
      </w:r>
      <w:r w:rsidRPr="00407A80">
        <w:rPr>
          <w:rFonts w:eastAsia="Times New Roman"/>
          <w:sz w:val="28"/>
          <w:szCs w:val="22"/>
          <w:lang w:val="uk-UA"/>
        </w:rPr>
        <w:t>Надання розроб</w:t>
      </w:r>
      <w:r w:rsidR="00D73270" w:rsidRPr="00407A80">
        <w:rPr>
          <w:rFonts w:eastAsia="Times New Roman"/>
          <w:sz w:val="28"/>
          <w:szCs w:val="22"/>
          <w:lang w:val="uk-UA"/>
        </w:rPr>
        <w:t xml:space="preserve">нику детального плану території </w:t>
      </w:r>
      <w:r w:rsidRPr="00407A80">
        <w:rPr>
          <w:rFonts w:eastAsia="Times New Roman"/>
          <w:sz w:val="28"/>
          <w:szCs w:val="22"/>
          <w:lang w:val="uk-UA"/>
        </w:rPr>
        <w:t>вихідних даних згідно додатку Б</w:t>
      </w:r>
      <w:r w:rsidR="00CB7AB1" w:rsidRPr="00407A80">
        <w:rPr>
          <w:rFonts w:eastAsia="Times New Roman"/>
          <w:sz w:val="28"/>
          <w:szCs w:val="22"/>
          <w:lang w:val="uk-UA"/>
        </w:rPr>
        <w:t xml:space="preserve"> ДБН. 1.1-14.2012 “</w:t>
      </w:r>
      <w:r w:rsidRPr="00407A80">
        <w:rPr>
          <w:rFonts w:eastAsia="Times New Roman"/>
          <w:sz w:val="28"/>
          <w:szCs w:val="22"/>
          <w:lang w:val="uk-UA"/>
        </w:rPr>
        <w:t>Склад та</w:t>
      </w:r>
      <w:bookmarkStart w:id="0" w:name="_GoBack"/>
      <w:bookmarkEnd w:id="0"/>
      <w:r w:rsidRPr="00407A80">
        <w:rPr>
          <w:rFonts w:eastAsia="Times New Roman"/>
          <w:sz w:val="28"/>
          <w:szCs w:val="22"/>
          <w:lang w:val="uk-UA"/>
        </w:rPr>
        <w:t xml:space="preserve"> зміст д</w:t>
      </w:r>
      <w:r w:rsidR="00CB7AB1" w:rsidRPr="00407A80">
        <w:rPr>
          <w:rFonts w:eastAsia="Times New Roman"/>
          <w:sz w:val="28"/>
          <w:szCs w:val="22"/>
          <w:lang w:val="uk-UA"/>
        </w:rPr>
        <w:t>етального плану території”</w:t>
      </w:r>
      <w:r w:rsidRPr="00407A80">
        <w:rPr>
          <w:rFonts w:eastAsia="Times New Roman"/>
          <w:sz w:val="28"/>
          <w:szCs w:val="22"/>
          <w:lang w:val="uk-UA"/>
        </w:rPr>
        <w:t>;</w:t>
      </w:r>
    </w:p>
    <w:p w:rsidR="00476ADA" w:rsidRPr="00407A80" w:rsidRDefault="00056D67" w:rsidP="003E5F5E">
      <w:pPr>
        <w:shd w:val="clear" w:color="auto" w:fill="FFFFFF"/>
        <w:ind w:left="5" w:firstLine="846"/>
        <w:jc w:val="both"/>
        <w:rPr>
          <w:sz w:val="24"/>
          <w:lang w:val="uk-UA"/>
        </w:rPr>
      </w:pPr>
      <w:r w:rsidRPr="00407A80">
        <w:rPr>
          <w:sz w:val="28"/>
          <w:szCs w:val="22"/>
          <w:lang w:val="uk-UA"/>
        </w:rPr>
        <w:t>4.2.</w:t>
      </w:r>
      <w:r w:rsidRPr="00407A80">
        <w:rPr>
          <w:sz w:val="28"/>
          <w:szCs w:val="22"/>
          <w:lang w:val="uk-UA"/>
        </w:rPr>
        <w:tab/>
      </w:r>
      <w:r w:rsidRPr="00407A80">
        <w:rPr>
          <w:rFonts w:eastAsia="Times New Roman"/>
          <w:sz w:val="28"/>
          <w:szCs w:val="22"/>
          <w:lang w:val="uk-UA"/>
        </w:rPr>
        <w:t>Подання відповідних матеріалів для розміщення на веб-сайті міської ради з метою їх</w:t>
      </w:r>
      <w:r w:rsidR="00CB7AB1" w:rsidRPr="00407A80">
        <w:rPr>
          <w:rFonts w:eastAsia="Times New Roman"/>
          <w:sz w:val="28"/>
          <w:szCs w:val="22"/>
          <w:lang w:val="uk-UA"/>
        </w:rPr>
        <w:t xml:space="preserve"> </w:t>
      </w:r>
      <w:r w:rsidRPr="00407A80">
        <w:rPr>
          <w:rFonts w:eastAsia="Times New Roman"/>
          <w:sz w:val="28"/>
          <w:szCs w:val="22"/>
          <w:lang w:val="uk-UA"/>
        </w:rPr>
        <w:t>оприлюднення;</w:t>
      </w:r>
    </w:p>
    <w:p w:rsidR="00476ADA" w:rsidRPr="00407A80" w:rsidRDefault="00CB7AB1" w:rsidP="003E5F5E">
      <w:pPr>
        <w:numPr>
          <w:ilvl w:val="0"/>
          <w:numId w:val="2"/>
        </w:numPr>
        <w:shd w:val="clear" w:color="auto" w:fill="FFFFFF"/>
        <w:ind w:left="5" w:right="5" w:firstLine="846"/>
        <w:jc w:val="both"/>
        <w:rPr>
          <w:sz w:val="28"/>
          <w:szCs w:val="22"/>
          <w:lang w:val="uk-UA"/>
        </w:rPr>
      </w:pPr>
      <w:r w:rsidRPr="00407A80">
        <w:rPr>
          <w:rFonts w:eastAsia="Times New Roman"/>
          <w:sz w:val="28"/>
          <w:szCs w:val="22"/>
          <w:lang w:val="uk-UA"/>
        </w:rPr>
        <w:t xml:space="preserve"> </w:t>
      </w:r>
      <w:r w:rsidR="00056D67" w:rsidRPr="00407A80">
        <w:rPr>
          <w:rFonts w:eastAsia="Times New Roman"/>
          <w:sz w:val="28"/>
          <w:szCs w:val="22"/>
          <w:lang w:val="uk-UA"/>
        </w:rPr>
        <w:t xml:space="preserve">Організацію проведення громадських слухань відповідно вимог </w:t>
      </w:r>
      <w:r w:rsidRPr="00407A80">
        <w:rPr>
          <w:rFonts w:eastAsia="Times New Roman"/>
          <w:sz w:val="28"/>
          <w:szCs w:val="22"/>
          <w:lang w:val="uk-UA"/>
        </w:rPr>
        <w:t>Порядку</w:t>
      </w:r>
      <w:r w:rsidR="00056D67" w:rsidRPr="00407A80">
        <w:rPr>
          <w:rFonts w:eastAsia="Times New Roman"/>
          <w:sz w:val="28"/>
          <w:szCs w:val="22"/>
          <w:lang w:val="uk-UA"/>
        </w:rPr>
        <w:t xml:space="preserve"> проведення громадських слухань щодо врахування громадських інтересів під час розроблення проектів містобудівної </w:t>
      </w:r>
      <w:r w:rsidRPr="00407A80">
        <w:rPr>
          <w:rFonts w:eastAsia="Times New Roman"/>
          <w:sz w:val="28"/>
          <w:szCs w:val="22"/>
          <w:lang w:val="uk-UA"/>
        </w:rPr>
        <w:t xml:space="preserve">документації на місцевому рівні, затвердженого постановою </w:t>
      </w:r>
      <w:r w:rsidR="003E5F5E" w:rsidRPr="00407A80">
        <w:rPr>
          <w:rFonts w:eastAsia="Times New Roman"/>
          <w:sz w:val="28"/>
          <w:szCs w:val="22"/>
          <w:lang w:val="uk-UA"/>
        </w:rPr>
        <w:t>Кабінету Міністрів</w:t>
      </w:r>
      <w:r w:rsidRPr="00407A80">
        <w:rPr>
          <w:rFonts w:eastAsia="Times New Roman"/>
          <w:sz w:val="28"/>
          <w:szCs w:val="22"/>
          <w:lang w:val="uk-UA"/>
        </w:rPr>
        <w:t xml:space="preserve"> України від 25</w:t>
      </w:r>
      <w:r w:rsidR="003E5F5E" w:rsidRPr="00407A80">
        <w:rPr>
          <w:rFonts w:eastAsia="Times New Roman"/>
          <w:sz w:val="28"/>
          <w:szCs w:val="22"/>
          <w:lang w:val="uk-UA"/>
        </w:rPr>
        <w:t>.05.</w:t>
      </w:r>
      <w:r w:rsidRPr="00407A80">
        <w:rPr>
          <w:rFonts w:eastAsia="Times New Roman"/>
          <w:sz w:val="28"/>
          <w:szCs w:val="22"/>
          <w:lang w:val="uk-UA"/>
        </w:rPr>
        <w:t>2011 р.</w:t>
      </w:r>
      <w:r w:rsidR="003E5F5E" w:rsidRPr="00407A80">
        <w:rPr>
          <w:rFonts w:eastAsia="Times New Roman"/>
          <w:sz w:val="28"/>
          <w:szCs w:val="22"/>
          <w:lang w:val="uk-UA"/>
        </w:rPr>
        <w:br/>
      </w:r>
      <w:r w:rsidRPr="00407A80">
        <w:rPr>
          <w:rFonts w:eastAsia="Times New Roman"/>
          <w:sz w:val="28"/>
          <w:szCs w:val="22"/>
          <w:lang w:val="uk-UA"/>
        </w:rPr>
        <w:t>№ 555</w:t>
      </w:r>
      <w:r w:rsidR="00056D67" w:rsidRPr="00407A80">
        <w:rPr>
          <w:rFonts w:eastAsia="Times New Roman"/>
          <w:sz w:val="28"/>
          <w:szCs w:val="22"/>
          <w:lang w:val="uk-UA"/>
        </w:rPr>
        <w:t>;</w:t>
      </w:r>
    </w:p>
    <w:p w:rsidR="00476ADA" w:rsidRPr="00407A80" w:rsidRDefault="003E5F5E" w:rsidP="003E5F5E">
      <w:pPr>
        <w:numPr>
          <w:ilvl w:val="0"/>
          <w:numId w:val="2"/>
        </w:numPr>
        <w:shd w:val="clear" w:color="auto" w:fill="FFFFFF"/>
        <w:ind w:left="5" w:firstLine="846"/>
        <w:jc w:val="both"/>
        <w:rPr>
          <w:sz w:val="28"/>
          <w:szCs w:val="22"/>
          <w:lang w:val="uk-UA"/>
        </w:rPr>
      </w:pPr>
      <w:r w:rsidRPr="00407A80">
        <w:rPr>
          <w:rFonts w:eastAsia="Times New Roman"/>
          <w:sz w:val="28"/>
          <w:szCs w:val="22"/>
          <w:lang w:val="uk-UA"/>
        </w:rPr>
        <w:t xml:space="preserve"> </w:t>
      </w:r>
      <w:r w:rsidR="00056D67" w:rsidRPr="00407A80">
        <w:rPr>
          <w:rFonts w:eastAsia="Times New Roman"/>
          <w:sz w:val="28"/>
          <w:szCs w:val="22"/>
          <w:lang w:val="uk-UA"/>
        </w:rPr>
        <w:t xml:space="preserve">Погодження </w:t>
      </w:r>
      <w:r w:rsidRPr="00407A80">
        <w:rPr>
          <w:rFonts w:eastAsia="Times New Roman"/>
          <w:sz w:val="28"/>
          <w:szCs w:val="22"/>
          <w:lang w:val="uk-UA"/>
        </w:rPr>
        <w:t xml:space="preserve">проекту </w:t>
      </w:r>
      <w:r w:rsidR="00056D67" w:rsidRPr="00407A80">
        <w:rPr>
          <w:rFonts w:eastAsia="Times New Roman"/>
          <w:sz w:val="28"/>
          <w:szCs w:val="22"/>
          <w:lang w:val="uk-UA"/>
        </w:rPr>
        <w:t>детального плану території</w:t>
      </w:r>
      <w:r w:rsidRPr="00407A80">
        <w:rPr>
          <w:rFonts w:eastAsia="Times New Roman"/>
          <w:sz w:val="28"/>
          <w:szCs w:val="22"/>
          <w:lang w:val="uk-UA"/>
        </w:rPr>
        <w:t xml:space="preserve"> в установленому чинним законодавством порядку;</w:t>
      </w:r>
    </w:p>
    <w:p w:rsidR="003E5F5E" w:rsidRPr="00407A80" w:rsidRDefault="003E5F5E" w:rsidP="003E5F5E">
      <w:pPr>
        <w:numPr>
          <w:ilvl w:val="0"/>
          <w:numId w:val="2"/>
        </w:numPr>
        <w:shd w:val="clear" w:color="auto" w:fill="FFFFFF"/>
        <w:ind w:left="5" w:firstLine="846"/>
        <w:jc w:val="both"/>
        <w:rPr>
          <w:sz w:val="24"/>
          <w:lang w:val="uk-UA"/>
        </w:rPr>
      </w:pPr>
      <w:r w:rsidRPr="00407A80">
        <w:rPr>
          <w:rFonts w:eastAsia="Times New Roman"/>
          <w:sz w:val="28"/>
          <w:szCs w:val="22"/>
          <w:lang w:val="uk-UA"/>
        </w:rPr>
        <w:t xml:space="preserve"> Под</w:t>
      </w:r>
      <w:r w:rsidR="00056D67" w:rsidRPr="00407A80">
        <w:rPr>
          <w:rFonts w:eastAsia="Times New Roman"/>
          <w:sz w:val="28"/>
          <w:szCs w:val="22"/>
          <w:lang w:val="uk-UA"/>
        </w:rPr>
        <w:t xml:space="preserve">ання </w:t>
      </w:r>
      <w:r w:rsidRPr="00407A80">
        <w:rPr>
          <w:rFonts w:eastAsia="Times New Roman"/>
          <w:sz w:val="28"/>
          <w:szCs w:val="22"/>
          <w:lang w:val="uk-UA"/>
        </w:rPr>
        <w:t xml:space="preserve">проекту </w:t>
      </w:r>
      <w:r w:rsidR="00056D67" w:rsidRPr="00407A80">
        <w:rPr>
          <w:rFonts w:eastAsia="Times New Roman"/>
          <w:sz w:val="28"/>
          <w:szCs w:val="22"/>
          <w:lang w:val="uk-UA"/>
        </w:rPr>
        <w:t xml:space="preserve">детального плану території </w:t>
      </w:r>
      <w:r w:rsidRPr="00407A80">
        <w:rPr>
          <w:rFonts w:eastAsia="Times New Roman"/>
          <w:sz w:val="28"/>
          <w:szCs w:val="22"/>
          <w:lang w:val="uk-UA"/>
        </w:rPr>
        <w:t xml:space="preserve">на затвердження Барській міській раді. </w:t>
      </w:r>
      <w:r w:rsidR="00407A80" w:rsidRPr="00407A80">
        <w:rPr>
          <w:rFonts w:eastAsia="Times New Roman"/>
          <w:sz w:val="28"/>
          <w:szCs w:val="22"/>
          <w:lang w:val="uk-UA"/>
        </w:rPr>
        <w:t xml:space="preserve"> </w:t>
      </w:r>
      <w:r w:rsidRPr="00407A80">
        <w:rPr>
          <w:rFonts w:eastAsia="Times New Roman"/>
          <w:sz w:val="28"/>
          <w:szCs w:val="22"/>
          <w:lang w:val="uk-UA"/>
        </w:rPr>
        <w:t xml:space="preserve"> </w:t>
      </w:r>
    </w:p>
    <w:p w:rsidR="00247AEF" w:rsidRPr="00407A80" w:rsidRDefault="003E5F5E" w:rsidP="003E5F5E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sz w:val="24"/>
          <w:lang w:val="uk-UA"/>
        </w:rPr>
      </w:pPr>
      <w:r w:rsidRPr="00407A80">
        <w:rPr>
          <w:rFonts w:eastAsia="Times New Roman"/>
          <w:sz w:val="28"/>
          <w:szCs w:val="22"/>
          <w:lang w:val="uk-UA"/>
        </w:rPr>
        <w:t xml:space="preserve"> </w:t>
      </w:r>
      <w:r w:rsidR="00056D67" w:rsidRPr="00407A80">
        <w:rPr>
          <w:rFonts w:eastAsia="Times New Roman"/>
          <w:sz w:val="28"/>
          <w:szCs w:val="22"/>
          <w:lang w:val="uk-UA"/>
        </w:rPr>
        <w:t>Контроль за виконан</w:t>
      </w:r>
      <w:r w:rsidRPr="00407A80">
        <w:rPr>
          <w:rFonts w:eastAsia="Times New Roman"/>
          <w:sz w:val="28"/>
          <w:szCs w:val="22"/>
          <w:lang w:val="uk-UA"/>
        </w:rPr>
        <w:t xml:space="preserve">ням даного  рішення покласти на </w:t>
      </w:r>
      <w:r w:rsidR="00056D67" w:rsidRPr="00407A80">
        <w:rPr>
          <w:rFonts w:eastAsia="Times New Roman"/>
          <w:sz w:val="28"/>
          <w:szCs w:val="22"/>
          <w:lang w:val="uk-UA"/>
        </w:rPr>
        <w:t>постійну комісію міської ради з питань</w:t>
      </w:r>
      <w:r w:rsidRPr="00407A80">
        <w:rPr>
          <w:sz w:val="24"/>
          <w:lang w:val="uk-UA"/>
        </w:rPr>
        <w:t xml:space="preserve"> </w:t>
      </w:r>
      <w:r w:rsidR="00056D67" w:rsidRPr="00407A80">
        <w:rPr>
          <w:rFonts w:eastAsia="Times New Roman"/>
          <w:sz w:val="28"/>
          <w:szCs w:val="22"/>
          <w:lang w:val="uk-UA"/>
        </w:rPr>
        <w:t>архітектури, будівництва та житлово-комунального господарства .</w:t>
      </w:r>
    </w:p>
    <w:p w:rsidR="003E5F5E" w:rsidRPr="003E5F5E" w:rsidRDefault="003E5F5E" w:rsidP="003E5F5E">
      <w:pPr>
        <w:shd w:val="clear" w:color="auto" w:fill="FFFFFF"/>
        <w:jc w:val="both"/>
        <w:rPr>
          <w:sz w:val="24"/>
          <w:lang w:val="uk-UA"/>
        </w:rPr>
      </w:pPr>
    </w:p>
    <w:sectPr w:rsidR="003E5F5E" w:rsidRPr="003E5F5E" w:rsidSect="001514D9">
      <w:type w:val="continuous"/>
      <w:pgSz w:w="11909" w:h="16834"/>
      <w:pgMar w:top="680" w:right="680" w:bottom="68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685C"/>
    <w:multiLevelType w:val="singleLevel"/>
    <w:tmpl w:val="2D78E502"/>
    <w:lvl w:ilvl="0">
      <w:start w:val="3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  <w:color w:val="auto"/>
        <w:sz w:val="28"/>
      </w:rPr>
    </w:lvl>
  </w:abstractNum>
  <w:abstractNum w:abstractNumId="1">
    <w:nsid w:val="52816A0B"/>
    <w:multiLevelType w:val="singleLevel"/>
    <w:tmpl w:val="CB46EB3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67"/>
    <w:rsid w:val="00002C2F"/>
    <w:rsid w:val="00056D67"/>
    <w:rsid w:val="001514D9"/>
    <w:rsid w:val="00247AEF"/>
    <w:rsid w:val="003E5F5E"/>
    <w:rsid w:val="00407A80"/>
    <w:rsid w:val="00476ADA"/>
    <w:rsid w:val="00CB7AB1"/>
    <w:rsid w:val="00D35F2E"/>
    <w:rsid w:val="00D7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Леонід Гужва</cp:lastModifiedBy>
  <cp:revision>2</cp:revision>
  <cp:lastPrinted>2017-03-22T14:14:00Z</cp:lastPrinted>
  <dcterms:created xsi:type="dcterms:W3CDTF">2017-04-14T10:47:00Z</dcterms:created>
  <dcterms:modified xsi:type="dcterms:W3CDTF">2017-04-14T10:47:00Z</dcterms:modified>
</cp:coreProperties>
</file>