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A3B" w:rsidRPr="00535E5C" w:rsidRDefault="00907A3B" w:rsidP="00907A3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535E5C">
        <w:rPr>
          <w:rStyle w:val="a4"/>
          <w:sz w:val="28"/>
          <w:szCs w:val="28"/>
        </w:rPr>
        <w:t>Про стан виконання Закону України "Про запобігання корупції"</w:t>
      </w:r>
    </w:p>
    <w:p w:rsidR="00907A3B" w:rsidRPr="00535E5C" w:rsidRDefault="00907A3B" w:rsidP="00907A3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535E5C">
        <w:rPr>
          <w:rStyle w:val="a4"/>
          <w:sz w:val="28"/>
          <w:szCs w:val="28"/>
        </w:rPr>
        <w:t>у Вінницькій області за 5 місяці</w:t>
      </w:r>
      <w:r w:rsidR="00BF712A">
        <w:rPr>
          <w:rStyle w:val="a4"/>
          <w:sz w:val="28"/>
          <w:szCs w:val="28"/>
          <w:lang w:val="ru-RU"/>
        </w:rPr>
        <w:t>в</w:t>
      </w:r>
      <w:bookmarkStart w:id="0" w:name="_GoBack"/>
      <w:bookmarkEnd w:id="0"/>
      <w:r w:rsidRPr="00535E5C">
        <w:rPr>
          <w:rStyle w:val="a4"/>
          <w:sz w:val="28"/>
          <w:szCs w:val="28"/>
        </w:rPr>
        <w:t xml:space="preserve"> 2018 року</w:t>
      </w:r>
    </w:p>
    <w:p w:rsidR="00907A3B" w:rsidRPr="00535E5C" w:rsidRDefault="00907A3B" w:rsidP="00907A3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535E5C">
        <w:rPr>
          <w:sz w:val="28"/>
          <w:szCs w:val="28"/>
        </w:rPr>
        <w:t> </w:t>
      </w:r>
    </w:p>
    <w:p w:rsidR="00907A3B" w:rsidRPr="00535E5C" w:rsidRDefault="00907A3B" w:rsidP="00907A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E5C">
        <w:rPr>
          <w:sz w:val="28"/>
          <w:szCs w:val="28"/>
        </w:rPr>
        <w:t>Спеціально уповноваженими суб'єктами у сфері протидії корупції області направлено до суду 137 адміністративних протоколів та 35 кримінальні справи за фактами корупційних правопорушень.</w:t>
      </w:r>
    </w:p>
    <w:p w:rsidR="00907A3B" w:rsidRPr="00535E5C" w:rsidRDefault="00907A3B" w:rsidP="00907A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E5C">
        <w:rPr>
          <w:sz w:val="28"/>
          <w:szCs w:val="28"/>
        </w:rPr>
        <w:t> </w:t>
      </w:r>
    </w:p>
    <w:p w:rsidR="00907A3B" w:rsidRDefault="00907A3B" w:rsidP="00907A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sz w:val="28"/>
          <w:szCs w:val="28"/>
        </w:rPr>
      </w:pPr>
      <w:r w:rsidRPr="00535E5C">
        <w:rPr>
          <w:rStyle w:val="a4"/>
          <w:sz w:val="28"/>
          <w:szCs w:val="28"/>
        </w:rPr>
        <w:t>І. Адміністративні правопорушення пов’язані з корупцією:</w:t>
      </w:r>
    </w:p>
    <w:p w:rsidR="00907A3B" w:rsidRPr="00535E5C" w:rsidRDefault="00907A3B" w:rsidP="00907A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07A3B" w:rsidRPr="00535E5C" w:rsidRDefault="00907A3B" w:rsidP="00907A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E5C">
        <w:rPr>
          <w:sz w:val="28"/>
          <w:szCs w:val="28"/>
        </w:rPr>
        <w:t>Кількість протоколів про корупційні правопорушення, направлених до суду у звітному періоді (без повторно направлених) – </w:t>
      </w:r>
      <w:r w:rsidRPr="00535E5C">
        <w:rPr>
          <w:rStyle w:val="a4"/>
          <w:sz w:val="28"/>
          <w:szCs w:val="28"/>
        </w:rPr>
        <w:t>137.</w:t>
      </w:r>
    </w:p>
    <w:p w:rsidR="00907A3B" w:rsidRDefault="00907A3B" w:rsidP="00907A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07A3B" w:rsidRDefault="00907A3B" w:rsidP="00907A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sz w:val="28"/>
          <w:szCs w:val="28"/>
        </w:rPr>
      </w:pPr>
      <w:r w:rsidRPr="00535E5C">
        <w:rPr>
          <w:sz w:val="28"/>
          <w:szCs w:val="28"/>
        </w:rPr>
        <w:t>Усього осіб притягнуто судом до відповідальності (штраф) – </w:t>
      </w:r>
      <w:r w:rsidRPr="00535E5C">
        <w:rPr>
          <w:rStyle w:val="a4"/>
          <w:sz w:val="28"/>
          <w:szCs w:val="28"/>
        </w:rPr>
        <w:t>62</w:t>
      </w:r>
    </w:p>
    <w:p w:rsidR="00907A3B" w:rsidRPr="00535E5C" w:rsidRDefault="00907A3B" w:rsidP="00907A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07A3B" w:rsidRPr="00535E5C" w:rsidRDefault="00907A3B" w:rsidP="00907A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E5C">
        <w:rPr>
          <w:sz w:val="28"/>
          <w:szCs w:val="28"/>
        </w:rPr>
        <w:t>З них щодо: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7655"/>
        <w:gridCol w:w="1559"/>
      </w:tblGrid>
      <w:tr w:rsidR="00907A3B" w:rsidRPr="00535E5C" w:rsidTr="00736861">
        <w:trPr>
          <w:trHeight w:val="300"/>
        </w:trPr>
        <w:tc>
          <w:tcPr>
            <w:tcW w:w="7655" w:type="dxa"/>
            <w:shd w:val="clear" w:color="auto" w:fill="auto"/>
            <w:vAlign w:val="bottom"/>
            <w:hideMark/>
          </w:tcPr>
          <w:p w:rsidR="00907A3B" w:rsidRPr="00CD2724" w:rsidRDefault="00907A3B" w:rsidP="0073686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27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державних службовців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7A3B" w:rsidRPr="00CD2724" w:rsidRDefault="00907A3B" w:rsidP="0073686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D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</w:tr>
      <w:tr w:rsidR="00907A3B" w:rsidRPr="00535E5C" w:rsidTr="00736861">
        <w:trPr>
          <w:trHeight w:val="300"/>
        </w:trPr>
        <w:tc>
          <w:tcPr>
            <w:tcW w:w="7655" w:type="dxa"/>
            <w:shd w:val="clear" w:color="auto" w:fill="auto"/>
            <w:vAlign w:val="bottom"/>
            <w:hideMark/>
          </w:tcPr>
          <w:p w:rsidR="00907A3B" w:rsidRPr="00CD2724" w:rsidRDefault="00907A3B" w:rsidP="0073686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27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депутатів обласної ради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7A3B" w:rsidRPr="00CD2724" w:rsidRDefault="00907A3B" w:rsidP="0073686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D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</w:tr>
      <w:tr w:rsidR="00907A3B" w:rsidRPr="00535E5C" w:rsidTr="00736861">
        <w:trPr>
          <w:trHeight w:val="300"/>
        </w:trPr>
        <w:tc>
          <w:tcPr>
            <w:tcW w:w="7655" w:type="dxa"/>
            <w:shd w:val="clear" w:color="auto" w:fill="auto"/>
            <w:vAlign w:val="center"/>
            <w:hideMark/>
          </w:tcPr>
          <w:p w:rsidR="00907A3B" w:rsidRPr="00CD2724" w:rsidRDefault="00907A3B" w:rsidP="0073686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27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депутатів сільських, селищних, міських, районних рад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7A3B" w:rsidRPr="00CD2724" w:rsidRDefault="00907A3B" w:rsidP="0073686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D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34</w:t>
            </w:r>
          </w:p>
        </w:tc>
      </w:tr>
      <w:tr w:rsidR="00907A3B" w:rsidRPr="00535E5C" w:rsidTr="00736861">
        <w:trPr>
          <w:trHeight w:val="300"/>
        </w:trPr>
        <w:tc>
          <w:tcPr>
            <w:tcW w:w="7655" w:type="dxa"/>
            <w:shd w:val="clear" w:color="auto" w:fill="auto"/>
            <w:vAlign w:val="center"/>
            <w:hideMark/>
          </w:tcPr>
          <w:p w:rsidR="00907A3B" w:rsidRPr="00CD2724" w:rsidRDefault="00907A3B" w:rsidP="0073686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27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посадових осіб місцевого самоврядування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7A3B" w:rsidRPr="00CD2724" w:rsidRDefault="00907A3B" w:rsidP="0073686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D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</w:t>
            </w:r>
          </w:p>
        </w:tc>
      </w:tr>
      <w:tr w:rsidR="00907A3B" w:rsidRPr="00535E5C" w:rsidTr="00736861">
        <w:trPr>
          <w:trHeight w:val="499"/>
        </w:trPr>
        <w:tc>
          <w:tcPr>
            <w:tcW w:w="7655" w:type="dxa"/>
            <w:shd w:val="clear" w:color="auto" w:fill="auto"/>
            <w:vAlign w:val="center"/>
            <w:hideMark/>
          </w:tcPr>
          <w:p w:rsidR="00907A3B" w:rsidRPr="00CD2724" w:rsidRDefault="00907A3B" w:rsidP="0073686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27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посадових та службових осіб</w:t>
            </w:r>
            <w:r w:rsidRPr="00535E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D27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райдержадміністрацій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7A3B" w:rsidRPr="00CD2724" w:rsidRDefault="00907A3B" w:rsidP="0073686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D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</w:tr>
      <w:tr w:rsidR="00907A3B" w:rsidRPr="00535E5C" w:rsidTr="00736861">
        <w:trPr>
          <w:trHeight w:val="315"/>
        </w:trPr>
        <w:tc>
          <w:tcPr>
            <w:tcW w:w="7655" w:type="dxa"/>
            <w:shd w:val="clear" w:color="auto" w:fill="auto"/>
            <w:vAlign w:val="center"/>
            <w:hideMark/>
          </w:tcPr>
          <w:p w:rsidR="00907A3B" w:rsidRPr="00CD2724" w:rsidRDefault="00907A3B" w:rsidP="0073686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27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посадових та службових осіб інших органів державної влади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7A3B" w:rsidRPr="00CD2724" w:rsidRDefault="00907A3B" w:rsidP="0073686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D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</w:tr>
      <w:tr w:rsidR="00907A3B" w:rsidRPr="00535E5C" w:rsidTr="00736861">
        <w:trPr>
          <w:trHeight w:val="300"/>
        </w:trPr>
        <w:tc>
          <w:tcPr>
            <w:tcW w:w="7655" w:type="dxa"/>
            <w:shd w:val="clear" w:color="auto" w:fill="auto"/>
            <w:hideMark/>
          </w:tcPr>
          <w:p w:rsidR="00907A3B" w:rsidRPr="00CD2724" w:rsidRDefault="00907A3B" w:rsidP="0073686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27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державної податкової служби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7A3B" w:rsidRPr="00CD2724" w:rsidRDefault="00907A3B" w:rsidP="0073686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D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</w:tr>
      <w:tr w:rsidR="00907A3B" w:rsidRPr="00535E5C" w:rsidTr="00736861">
        <w:trPr>
          <w:trHeight w:val="300"/>
        </w:trPr>
        <w:tc>
          <w:tcPr>
            <w:tcW w:w="7655" w:type="dxa"/>
            <w:shd w:val="clear" w:color="auto" w:fill="auto"/>
            <w:vAlign w:val="bottom"/>
            <w:hideMark/>
          </w:tcPr>
          <w:p w:rsidR="00907A3B" w:rsidRPr="00CD2724" w:rsidRDefault="00907A3B" w:rsidP="0073686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27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державної кримінально-виконавчої служби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7A3B" w:rsidRPr="00CD2724" w:rsidRDefault="00907A3B" w:rsidP="0073686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D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</w:tr>
      <w:tr w:rsidR="00907A3B" w:rsidRPr="00535E5C" w:rsidTr="00736861">
        <w:trPr>
          <w:trHeight w:val="300"/>
        </w:trPr>
        <w:tc>
          <w:tcPr>
            <w:tcW w:w="7655" w:type="dxa"/>
            <w:shd w:val="clear" w:color="auto" w:fill="auto"/>
            <w:vAlign w:val="bottom"/>
            <w:hideMark/>
          </w:tcPr>
          <w:p w:rsidR="00907A3B" w:rsidRPr="00CD2724" w:rsidRDefault="00907A3B" w:rsidP="0073686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27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Збройних Сил України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7A3B" w:rsidRPr="00CD2724" w:rsidRDefault="00907A3B" w:rsidP="0073686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D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</w:tr>
      <w:tr w:rsidR="00907A3B" w:rsidRPr="00535E5C" w:rsidTr="00736861">
        <w:trPr>
          <w:trHeight w:val="300"/>
        </w:trPr>
        <w:tc>
          <w:tcPr>
            <w:tcW w:w="7655" w:type="dxa"/>
            <w:shd w:val="clear" w:color="auto" w:fill="auto"/>
            <w:hideMark/>
          </w:tcPr>
          <w:p w:rsidR="00907A3B" w:rsidRPr="00CD2724" w:rsidRDefault="00907A3B" w:rsidP="0073686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D272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органів та підрозділів цивільного захисту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07A3B" w:rsidRPr="00CD2724" w:rsidRDefault="00907A3B" w:rsidP="0073686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D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</w:tr>
    </w:tbl>
    <w:p w:rsidR="00907A3B" w:rsidRPr="00535E5C" w:rsidRDefault="00907A3B" w:rsidP="00907A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E5C">
        <w:rPr>
          <w:sz w:val="28"/>
          <w:szCs w:val="28"/>
        </w:rPr>
        <w:t> </w:t>
      </w:r>
    </w:p>
    <w:p w:rsidR="00907A3B" w:rsidRPr="00535E5C" w:rsidRDefault="00907A3B" w:rsidP="00907A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E5C">
        <w:rPr>
          <w:rStyle w:val="a4"/>
          <w:sz w:val="28"/>
          <w:szCs w:val="28"/>
        </w:rPr>
        <w:t>Закрито адміністративних справ - 72.</w:t>
      </w:r>
    </w:p>
    <w:p w:rsidR="00907A3B" w:rsidRDefault="00907A3B" w:rsidP="00907A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sz w:val="28"/>
          <w:szCs w:val="28"/>
        </w:rPr>
      </w:pPr>
    </w:p>
    <w:p w:rsidR="00907A3B" w:rsidRPr="00535E5C" w:rsidRDefault="00907A3B" w:rsidP="00907A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E5C">
        <w:rPr>
          <w:rStyle w:val="a4"/>
          <w:sz w:val="28"/>
          <w:szCs w:val="28"/>
        </w:rPr>
        <w:t>За відсутністю складу правопорушення – 42.</w:t>
      </w:r>
    </w:p>
    <w:p w:rsidR="00907A3B" w:rsidRDefault="00907A3B" w:rsidP="00907A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sz w:val="28"/>
          <w:szCs w:val="28"/>
        </w:rPr>
      </w:pPr>
    </w:p>
    <w:p w:rsidR="00907A3B" w:rsidRPr="00535E5C" w:rsidRDefault="00907A3B" w:rsidP="00907A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E5C">
        <w:rPr>
          <w:rStyle w:val="a4"/>
          <w:sz w:val="28"/>
          <w:szCs w:val="28"/>
        </w:rPr>
        <w:t>У зв`язку із закінченням строків давності  - 26.</w:t>
      </w:r>
    </w:p>
    <w:p w:rsidR="00907A3B" w:rsidRDefault="00907A3B" w:rsidP="00907A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sz w:val="28"/>
          <w:szCs w:val="28"/>
        </w:rPr>
      </w:pPr>
    </w:p>
    <w:p w:rsidR="00907A3B" w:rsidRPr="00535E5C" w:rsidRDefault="00907A3B" w:rsidP="00907A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E5C">
        <w:rPr>
          <w:rStyle w:val="a4"/>
          <w:sz w:val="28"/>
          <w:szCs w:val="28"/>
        </w:rPr>
        <w:t>За статтями КУпАП :</w:t>
      </w:r>
    </w:p>
    <w:p w:rsidR="00907A3B" w:rsidRDefault="00907A3B" w:rsidP="00907A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sz w:val="28"/>
          <w:szCs w:val="28"/>
        </w:rPr>
      </w:pPr>
      <w:r w:rsidRPr="00535E5C">
        <w:rPr>
          <w:sz w:val="28"/>
          <w:szCs w:val="28"/>
        </w:rPr>
        <w:t>- порушення обмежень щодо сумісництва та суміщення з іншими видами діяльності (ст. 172-4) – </w:t>
      </w:r>
      <w:r w:rsidRPr="00535E5C">
        <w:rPr>
          <w:rStyle w:val="a4"/>
          <w:sz w:val="28"/>
          <w:szCs w:val="28"/>
        </w:rPr>
        <w:t>1;</w:t>
      </w:r>
    </w:p>
    <w:p w:rsidR="00907A3B" w:rsidRPr="00535E5C" w:rsidRDefault="00907A3B" w:rsidP="00907A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07A3B" w:rsidRPr="00535E5C" w:rsidRDefault="00907A3B" w:rsidP="00907A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E5C">
        <w:rPr>
          <w:rStyle w:val="a4"/>
          <w:sz w:val="28"/>
          <w:szCs w:val="28"/>
        </w:rPr>
        <w:t>- порушення вимог фінансового контролю (ст. 172-6) - 61</w:t>
      </w:r>
    </w:p>
    <w:p w:rsidR="00907A3B" w:rsidRDefault="00907A3B" w:rsidP="00907A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sz w:val="28"/>
          <w:szCs w:val="28"/>
        </w:rPr>
      </w:pPr>
    </w:p>
    <w:p w:rsidR="00907A3B" w:rsidRPr="00535E5C" w:rsidRDefault="00907A3B" w:rsidP="00907A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E5C">
        <w:rPr>
          <w:rStyle w:val="a4"/>
          <w:sz w:val="28"/>
          <w:szCs w:val="28"/>
        </w:rPr>
        <w:t>Усього звільнено осіб з посад – 1.</w:t>
      </w:r>
    </w:p>
    <w:p w:rsidR="00907A3B" w:rsidRPr="00535E5C" w:rsidRDefault="00907A3B" w:rsidP="00907A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E5C">
        <w:rPr>
          <w:sz w:val="28"/>
          <w:szCs w:val="28"/>
        </w:rPr>
        <w:t> </w:t>
      </w:r>
    </w:p>
    <w:p w:rsidR="00907A3B" w:rsidRPr="00535E5C" w:rsidRDefault="00907A3B" w:rsidP="00907A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E5C">
        <w:rPr>
          <w:rStyle w:val="a4"/>
          <w:sz w:val="28"/>
          <w:szCs w:val="28"/>
        </w:rPr>
        <w:t>Посадові особи облдержадміністрації до адміністративної відповідальності не притягалися</w:t>
      </w:r>
    </w:p>
    <w:p w:rsidR="00907A3B" w:rsidRPr="00535E5C" w:rsidRDefault="00907A3B" w:rsidP="00907A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E5C">
        <w:rPr>
          <w:sz w:val="28"/>
          <w:szCs w:val="28"/>
        </w:rPr>
        <w:t> </w:t>
      </w:r>
    </w:p>
    <w:p w:rsidR="00907A3B" w:rsidRPr="00535E5C" w:rsidRDefault="00907A3B" w:rsidP="00907A3B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ІІ. </w:t>
      </w:r>
      <w:r w:rsidRPr="00535E5C">
        <w:rPr>
          <w:rStyle w:val="a4"/>
          <w:rFonts w:ascii="Times New Roman" w:hAnsi="Times New Roman" w:cs="Times New Roman"/>
          <w:sz w:val="28"/>
          <w:szCs w:val="28"/>
        </w:rPr>
        <w:t>Корупційні правопорушення за якими передбачена кримінальна відповідальність</w:t>
      </w:r>
    </w:p>
    <w:p w:rsidR="00907A3B" w:rsidRPr="00535E5C" w:rsidRDefault="00907A3B" w:rsidP="00907A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E5C">
        <w:rPr>
          <w:sz w:val="28"/>
          <w:szCs w:val="28"/>
        </w:rPr>
        <w:t> </w:t>
      </w:r>
    </w:p>
    <w:p w:rsidR="00907A3B" w:rsidRDefault="00907A3B" w:rsidP="00907A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E5C">
        <w:rPr>
          <w:sz w:val="28"/>
          <w:szCs w:val="28"/>
        </w:rPr>
        <w:lastRenderedPageBreak/>
        <w:t> Кількість кримінальних правопорушень, кримінальні провадження за якими закінчені розслідуванням – 35, направлено до суду з обвинувальним актом - 34. </w:t>
      </w:r>
    </w:p>
    <w:p w:rsidR="00907A3B" w:rsidRDefault="00907A3B" w:rsidP="00907A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07A3B" w:rsidRPr="00535E5C" w:rsidRDefault="00907A3B" w:rsidP="00907A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07A3B" w:rsidRPr="00535E5C" w:rsidRDefault="00907A3B" w:rsidP="00907A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E5C">
        <w:rPr>
          <w:sz w:val="28"/>
          <w:szCs w:val="28"/>
        </w:rPr>
        <w:t>У сфері:</w:t>
      </w:r>
    </w:p>
    <w:tbl>
      <w:tblPr>
        <w:tblW w:w="7855" w:type="dxa"/>
        <w:tblLook w:val="04A0" w:firstRow="1" w:lastRow="0" w:firstColumn="1" w:lastColumn="0" w:noHBand="0" w:noVBand="1"/>
      </w:tblPr>
      <w:tblGrid>
        <w:gridCol w:w="6838"/>
        <w:gridCol w:w="1017"/>
      </w:tblGrid>
      <w:tr w:rsidR="00907A3B" w:rsidRPr="00535E5C" w:rsidTr="00736861">
        <w:trPr>
          <w:trHeight w:val="300"/>
        </w:trPr>
        <w:tc>
          <w:tcPr>
            <w:tcW w:w="6838" w:type="dxa"/>
            <w:shd w:val="clear" w:color="auto" w:fill="auto"/>
            <w:vAlign w:val="center"/>
            <w:hideMark/>
          </w:tcPr>
          <w:p w:rsidR="00907A3B" w:rsidRPr="00CD2724" w:rsidRDefault="00907A3B" w:rsidP="0073686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D27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фінансово-кредитній системі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907A3B" w:rsidRPr="00CD2724" w:rsidRDefault="00907A3B" w:rsidP="0073686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D27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</w:t>
            </w:r>
          </w:p>
        </w:tc>
      </w:tr>
      <w:tr w:rsidR="00907A3B" w:rsidRPr="00535E5C" w:rsidTr="00736861">
        <w:trPr>
          <w:trHeight w:val="300"/>
        </w:trPr>
        <w:tc>
          <w:tcPr>
            <w:tcW w:w="6838" w:type="dxa"/>
            <w:shd w:val="clear" w:color="auto" w:fill="auto"/>
            <w:vAlign w:val="center"/>
            <w:hideMark/>
          </w:tcPr>
          <w:p w:rsidR="00907A3B" w:rsidRPr="00CD2724" w:rsidRDefault="00907A3B" w:rsidP="0073686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D27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банківській системі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907A3B" w:rsidRPr="00CD2724" w:rsidRDefault="00907A3B" w:rsidP="0073686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D27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</w:t>
            </w:r>
          </w:p>
        </w:tc>
      </w:tr>
      <w:tr w:rsidR="00907A3B" w:rsidRPr="00535E5C" w:rsidTr="00736861">
        <w:trPr>
          <w:trHeight w:val="300"/>
        </w:trPr>
        <w:tc>
          <w:tcPr>
            <w:tcW w:w="6838" w:type="dxa"/>
            <w:shd w:val="clear" w:color="auto" w:fill="auto"/>
            <w:vAlign w:val="center"/>
            <w:hideMark/>
          </w:tcPr>
          <w:p w:rsidR="00907A3B" w:rsidRPr="00CD2724" w:rsidRDefault="00907A3B" w:rsidP="0073686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D27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агропромисловому комплексі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907A3B" w:rsidRPr="00CD2724" w:rsidRDefault="00907A3B" w:rsidP="0073686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D27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</w:t>
            </w:r>
          </w:p>
        </w:tc>
      </w:tr>
      <w:tr w:rsidR="00907A3B" w:rsidRPr="00535E5C" w:rsidTr="00736861">
        <w:trPr>
          <w:trHeight w:val="300"/>
        </w:trPr>
        <w:tc>
          <w:tcPr>
            <w:tcW w:w="6838" w:type="dxa"/>
            <w:shd w:val="clear" w:color="auto" w:fill="auto"/>
            <w:vAlign w:val="center"/>
            <w:hideMark/>
          </w:tcPr>
          <w:p w:rsidR="00907A3B" w:rsidRPr="00CD2724" w:rsidRDefault="00907A3B" w:rsidP="0073686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D27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освіти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907A3B" w:rsidRPr="00CD2724" w:rsidRDefault="00907A3B" w:rsidP="0073686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D27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</w:t>
            </w:r>
          </w:p>
        </w:tc>
      </w:tr>
      <w:tr w:rsidR="00907A3B" w:rsidRPr="00535E5C" w:rsidTr="00736861">
        <w:trPr>
          <w:trHeight w:val="300"/>
        </w:trPr>
        <w:tc>
          <w:tcPr>
            <w:tcW w:w="6838" w:type="dxa"/>
            <w:shd w:val="clear" w:color="auto" w:fill="auto"/>
            <w:vAlign w:val="center"/>
            <w:hideMark/>
          </w:tcPr>
          <w:p w:rsidR="00907A3B" w:rsidRPr="00CD2724" w:rsidRDefault="00907A3B" w:rsidP="0073686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D27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охорони здоров'я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907A3B" w:rsidRPr="00CD2724" w:rsidRDefault="00907A3B" w:rsidP="0073686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D27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</w:t>
            </w:r>
          </w:p>
        </w:tc>
      </w:tr>
      <w:tr w:rsidR="00907A3B" w:rsidRPr="00535E5C" w:rsidTr="00736861">
        <w:trPr>
          <w:trHeight w:val="300"/>
        </w:trPr>
        <w:tc>
          <w:tcPr>
            <w:tcW w:w="6838" w:type="dxa"/>
            <w:shd w:val="clear" w:color="auto" w:fill="auto"/>
            <w:vAlign w:val="center"/>
            <w:hideMark/>
          </w:tcPr>
          <w:p w:rsidR="00907A3B" w:rsidRPr="00CD2724" w:rsidRDefault="00907A3B" w:rsidP="0073686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D27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транспорту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907A3B" w:rsidRPr="00CD2724" w:rsidRDefault="00907A3B" w:rsidP="0073686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D27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</w:t>
            </w:r>
          </w:p>
        </w:tc>
      </w:tr>
      <w:tr w:rsidR="00907A3B" w:rsidRPr="00535E5C" w:rsidTr="00736861">
        <w:trPr>
          <w:trHeight w:val="300"/>
        </w:trPr>
        <w:tc>
          <w:tcPr>
            <w:tcW w:w="6838" w:type="dxa"/>
            <w:shd w:val="clear" w:color="auto" w:fill="auto"/>
            <w:vAlign w:val="center"/>
            <w:hideMark/>
          </w:tcPr>
          <w:p w:rsidR="00907A3B" w:rsidRPr="00CD2724" w:rsidRDefault="00907A3B" w:rsidP="0073686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D27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бюджетній системі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907A3B" w:rsidRPr="00CD2724" w:rsidRDefault="00907A3B" w:rsidP="0073686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D27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5</w:t>
            </w:r>
          </w:p>
        </w:tc>
      </w:tr>
      <w:tr w:rsidR="00907A3B" w:rsidRPr="00535E5C" w:rsidTr="00736861">
        <w:trPr>
          <w:trHeight w:val="300"/>
        </w:trPr>
        <w:tc>
          <w:tcPr>
            <w:tcW w:w="6838" w:type="dxa"/>
            <w:shd w:val="clear" w:color="auto" w:fill="auto"/>
            <w:vAlign w:val="center"/>
            <w:hideMark/>
          </w:tcPr>
          <w:p w:rsidR="00907A3B" w:rsidRPr="00CD2724" w:rsidRDefault="00907A3B" w:rsidP="0073686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D27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сфері земельних відносин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:rsidR="00907A3B" w:rsidRPr="00CD2724" w:rsidRDefault="00907A3B" w:rsidP="0073686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D27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</w:t>
            </w:r>
          </w:p>
        </w:tc>
      </w:tr>
    </w:tbl>
    <w:p w:rsidR="00907A3B" w:rsidRPr="00535E5C" w:rsidRDefault="00907A3B" w:rsidP="00907A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E5C">
        <w:rPr>
          <w:sz w:val="28"/>
          <w:szCs w:val="28"/>
        </w:rPr>
        <w:t> </w:t>
      </w:r>
    </w:p>
    <w:p w:rsidR="00907A3B" w:rsidRPr="00535E5C" w:rsidRDefault="00907A3B" w:rsidP="00907A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E5C">
        <w:rPr>
          <w:sz w:val="28"/>
          <w:szCs w:val="28"/>
        </w:rPr>
        <w:t> </w:t>
      </w:r>
    </w:p>
    <w:p w:rsidR="00907A3B" w:rsidRPr="00535E5C" w:rsidRDefault="00907A3B" w:rsidP="00907A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E5C">
        <w:rPr>
          <w:rStyle w:val="a4"/>
          <w:sz w:val="28"/>
          <w:szCs w:val="28"/>
        </w:rPr>
        <w:t>За статтям Кримінального кодексу України:</w:t>
      </w:r>
    </w:p>
    <w:tbl>
      <w:tblPr>
        <w:tblW w:w="94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  <w:gridCol w:w="426"/>
      </w:tblGrid>
      <w:tr w:rsidR="00907A3B" w:rsidRPr="00535E5C" w:rsidTr="00736861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7A3B" w:rsidRPr="00535E5C" w:rsidRDefault="00907A3B" w:rsidP="00736861">
            <w:pPr>
              <w:pStyle w:val="a3"/>
              <w:spacing w:before="0" w:beforeAutospacing="0" w:after="0" w:afterAutospacing="0"/>
            </w:pPr>
            <w:r w:rsidRPr="00535E5C">
              <w:t>привласнення, розтрата майна або заволодіння ним шляхом зловживання службовим становищем  (ч.ч.2-5 ст.191  КК України 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7A3B" w:rsidRPr="00535E5C" w:rsidRDefault="00907A3B" w:rsidP="00736861">
            <w:pPr>
              <w:pStyle w:val="a3"/>
              <w:spacing w:before="0" w:beforeAutospacing="0" w:after="0" w:afterAutospacing="0"/>
              <w:rPr>
                <w:b/>
              </w:rPr>
            </w:pPr>
            <w:r w:rsidRPr="00535E5C">
              <w:rPr>
                <w:b/>
              </w:rPr>
              <w:t>11</w:t>
            </w:r>
          </w:p>
        </w:tc>
      </w:tr>
      <w:tr w:rsidR="00907A3B" w:rsidRPr="00535E5C" w:rsidTr="00736861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7A3B" w:rsidRPr="00535E5C" w:rsidRDefault="00907A3B" w:rsidP="00736861">
            <w:pPr>
              <w:pStyle w:val="a3"/>
              <w:spacing w:before="0" w:beforeAutospacing="0" w:after="0" w:afterAutospacing="0"/>
            </w:pPr>
            <w:r w:rsidRPr="00535E5C">
              <w:t>зловживання владою або службовим становищем (ст. 364 КК України)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7A3B" w:rsidRPr="00535E5C" w:rsidRDefault="00907A3B" w:rsidP="00736861">
            <w:pPr>
              <w:pStyle w:val="a3"/>
              <w:spacing w:before="0" w:beforeAutospacing="0" w:after="0" w:afterAutospacing="0"/>
              <w:rPr>
                <w:b/>
              </w:rPr>
            </w:pPr>
            <w:r w:rsidRPr="00535E5C">
              <w:rPr>
                <w:b/>
              </w:rPr>
              <w:t>4</w:t>
            </w:r>
          </w:p>
        </w:tc>
      </w:tr>
      <w:tr w:rsidR="00907A3B" w:rsidRPr="00535E5C" w:rsidTr="00736861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7A3B" w:rsidRPr="00535E5C" w:rsidRDefault="00907A3B" w:rsidP="00736861">
            <w:pPr>
              <w:pStyle w:val="a3"/>
              <w:spacing w:before="0" w:beforeAutospacing="0" w:after="0" w:afterAutospacing="0"/>
            </w:pPr>
            <w:r w:rsidRPr="00535E5C">
              <w:t>зловживання повноваженнями службовою особою юридичної особи приватного права незалежно від організаційно-правової форми</w:t>
            </w:r>
            <w:r w:rsidRPr="00535E5C">
              <w:br/>
              <w:t>(ст. 364-1 КК України)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7A3B" w:rsidRPr="00535E5C" w:rsidRDefault="00907A3B" w:rsidP="00736861">
            <w:pPr>
              <w:pStyle w:val="a3"/>
              <w:spacing w:before="0" w:beforeAutospacing="0" w:after="0" w:afterAutospacing="0"/>
              <w:rPr>
                <w:b/>
              </w:rPr>
            </w:pPr>
            <w:r w:rsidRPr="00535E5C">
              <w:rPr>
                <w:b/>
              </w:rPr>
              <w:t>1</w:t>
            </w:r>
          </w:p>
        </w:tc>
      </w:tr>
      <w:tr w:rsidR="00907A3B" w:rsidRPr="00535E5C" w:rsidTr="00736861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7A3B" w:rsidRPr="00535E5C" w:rsidRDefault="00907A3B" w:rsidP="00736861">
            <w:pPr>
              <w:pStyle w:val="a3"/>
              <w:spacing w:before="0" w:beforeAutospacing="0" w:after="0" w:afterAutospacing="0"/>
            </w:pPr>
            <w:r w:rsidRPr="00535E5C">
              <w:t xml:space="preserve">одержання </w:t>
            </w:r>
            <w:proofErr w:type="spellStart"/>
            <w:r w:rsidRPr="00535E5C">
              <w:t>хабара</w:t>
            </w:r>
            <w:proofErr w:type="spellEnd"/>
            <w:r w:rsidRPr="00535E5C">
              <w:t xml:space="preserve"> (ст. 368 КК України)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7A3B" w:rsidRPr="00535E5C" w:rsidRDefault="00907A3B" w:rsidP="00736861">
            <w:pPr>
              <w:pStyle w:val="a3"/>
              <w:spacing w:before="0" w:beforeAutospacing="0" w:after="0" w:afterAutospacing="0"/>
              <w:rPr>
                <w:b/>
              </w:rPr>
            </w:pPr>
            <w:r w:rsidRPr="00535E5C">
              <w:rPr>
                <w:b/>
              </w:rPr>
              <w:t>13</w:t>
            </w:r>
          </w:p>
        </w:tc>
      </w:tr>
      <w:tr w:rsidR="00907A3B" w:rsidRPr="00535E5C" w:rsidTr="00736861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7A3B" w:rsidRPr="00535E5C" w:rsidRDefault="00907A3B" w:rsidP="00736861">
            <w:pPr>
              <w:pStyle w:val="a3"/>
              <w:spacing w:before="0" w:beforeAutospacing="0" w:after="0" w:afterAutospacing="0"/>
            </w:pPr>
            <w:r w:rsidRPr="00535E5C">
              <w:t>зловживання впливом (ст. 369-2 КК України)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7A3B" w:rsidRPr="00535E5C" w:rsidRDefault="00907A3B" w:rsidP="00736861">
            <w:pPr>
              <w:pStyle w:val="a3"/>
              <w:spacing w:before="0" w:beforeAutospacing="0" w:after="0" w:afterAutospacing="0"/>
              <w:rPr>
                <w:b/>
              </w:rPr>
            </w:pPr>
            <w:r w:rsidRPr="00535E5C">
              <w:rPr>
                <w:b/>
              </w:rPr>
              <w:t>1</w:t>
            </w:r>
          </w:p>
        </w:tc>
      </w:tr>
      <w:tr w:rsidR="00907A3B" w:rsidRPr="00535E5C" w:rsidTr="00736861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7A3B" w:rsidRPr="00535E5C" w:rsidRDefault="00907A3B" w:rsidP="00736861">
            <w:pPr>
              <w:pStyle w:val="a3"/>
              <w:spacing w:before="0" w:beforeAutospacing="0" w:after="0" w:afterAutospacing="0"/>
            </w:pPr>
            <w:r w:rsidRPr="00535E5C">
              <w:t>інші корупційні правопорушення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7A3B" w:rsidRPr="00535E5C" w:rsidRDefault="00907A3B" w:rsidP="00736861">
            <w:pPr>
              <w:pStyle w:val="a3"/>
              <w:spacing w:before="0" w:beforeAutospacing="0" w:after="0" w:afterAutospacing="0"/>
              <w:rPr>
                <w:b/>
              </w:rPr>
            </w:pPr>
            <w:r w:rsidRPr="00535E5C">
              <w:rPr>
                <w:b/>
              </w:rPr>
              <w:t>5</w:t>
            </w:r>
          </w:p>
        </w:tc>
      </w:tr>
    </w:tbl>
    <w:p w:rsidR="00907A3B" w:rsidRPr="00535E5C" w:rsidRDefault="00907A3B" w:rsidP="00907A3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35E5C">
        <w:t> </w:t>
      </w:r>
    </w:p>
    <w:p w:rsidR="00907A3B" w:rsidRPr="00535E5C" w:rsidRDefault="00907A3B" w:rsidP="00907A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535E5C">
        <w:rPr>
          <w:rStyle w:val="a4"/>
          <w:sz w:val="28"/>
          <w:szCs w:val="28"/>
        </w:rPr>
        <w:t xml:space="preserve">Кількість осіб, відносно яких </w:t>
      </w:r>
      <w:proofErr w:type="spellStart"/>
      <w:r w:rsidRPr="00535E5C">
        <w:rPr>
          <w:rStyle w:val="a4"/>
          <w:sz w:val="28"/>
          <w:szCs w:val="28"/>
        </w:rPr>
        <w:t>вироки</w:t>
      </w:r>
      <w:proofErr w:type="spellEnd"/>
      <w:r w:rsidRPr="00535E5C">
        <w:rPr>
          <w:rStyle w:val="a4"/>
          <w:sz w:val="28"/>
          <w:szCs w:val="28"/>
        </w:rPr>
        <w:t xml:space="preserve"> (ухвали) набрали законної сили у звітному періоді – 1</w:t>
      </w:r>
      <w:r>
        <w:rPr>
          <w:rStyle w:val="a4"/>
          <w:sz w:val="28"/>
          <w:szCs w:val="28"/>
        </w:rPr>
        <w:t>6</w:t>
      </w:r>
      <w:r w:rsidRPr="00535E5C">
        <w:rPr>
          <w:rStyle w:val="a4"/>
          <w:sz w:val="28"/>
          <w:szCs w:val="28"/>
        </w:rPr>
        <w:t xml:space="preserve">, з них засуджено </w:t>
      </w:r>
      <w:r>
        <w:rPr>
          <w:rStyle w:val="a4"/>
          <w:sz w:val="28"/>
          <w:szCs w:val="28"/>
        </w:rPr>
        <w:t>–</w:t>
      </w:r>
      <w:r w:rsidRPr="00535E5C">
        <w:rPr>
          <w:rStyle w:val="a4"/>
          <w:sz w:val="28"/>
          <w:szCs w:val="28"/>
        </w:rPr>
        <w:t xml:space="preserve"> 12</w:t>
      </w:r>
      <w:r>
        <w:rPr>
          <w:rStyle w:val="a4"/>
          <w:sz w:val="28"/>
          <w:szCs w:val="28"/>
        </w:rPr>
        <w:t>.</w:t>
      </w:r>
    </w:p>
    <w:p w:rsidR="00907A3B" w:rsidRPr="00535E5C" w:rsidRDefault="00907A3B" w:rsidP="00907A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E5C">
        <w:rPr>
          <w:sz w:val="28"/>
          <w:szCs w:val="28"/>
        </w:rPr>
        <w:t> </w:t>
      </w:r>
    </w:p>
    <w:p w:rsidR="00907A3B" w:rsidRPr="00535E5C" w:rsidRDefault="00907A3B" w:rsidP="00907A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 </w:t>
      </w:r>
      <w:r w:rsidRPr="00535E5C">
        <w:rPr>
          <w:rStyle w:val="a4"/>
          <w:sz w:val="28"/>
          <w:szCs w:val="28"/>
        </w:rPr>
        <w:t>З числа засуджених осіб звільнено від покарання з випробуванням і встановленням іспитового строку – 6.</w:t>
      </w:r>
    </w:p>
    <w:p w:rsidR="00907A3B" w:rsidRPr="00535E5C" w:rsidRDefault="00907A3B" w:rsidP="00907A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sz w:val="28"/>
          <w:szCs w:val="28"/>
        </w:rPr>
      </w:pPr>
    </w:p>
    <w:p w:rsidR="00907A3B" w:rsidRPr="00535E5C" w:rsidRDefault="00907A3B" w:rsidP="00907A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5E5C">
        <w:rPr>
          <w:rStyle w:val="a4"/>
          <w:sz w:val="28"/>
          <w:szCs w:val="28"/>
        </w:rPr>
        <w:t>Посадові особи облдержадміністрації до кримінальної відповідальності не притягалися</w:t>
      </w:r>
      <w:r>
        <w:rPr>
          <w:rStyle w:val="a4"/>
          <w:sz w:val="28"/>
          <w:szCs w:val="28"/>
        </w:rPr>
        <w:t>.</w:t>
      </w:r>
    </w:p>
    <w:p w:rsidR="00907A3B" w:rsidRPr="00535E5C" w:rsidRDefault="00907A3B" w:rsidP="00907A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pacing w:val="5"/>
          <w:sz w:val="28"/>
          <w:szCs w:val="28"/>
        </w:rPr>
      </w:pPr>
    </w:p>
    <w:p w:rsidR="005418AC" w:rsidRDefault="005418AC"/>
    <w:sectPr w:rsidR="005418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3B"/>
    <w:rsid w:val="005418AC"/>
    <w:rsid w:val="00907A3B"/>
    <w:rsid w:val="00B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111D0"/>
  <w15:chartTrackingRefBased/>
  <w15:docId w15:val="{3B74F104-9747-41FC-ABC8-25F13C91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7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07A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1677</Words>
  <Characters>957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Сільницький Андрій Володимирович</dc:creator>
  <cp:keywords/>
  <dc:description/>
  <cp:lastModifiedBy>Франчук Галина Іванівна</cp:lastModifiedBy>
  <cp:revision>2</cp:revision>
  <dcterms:created xsi:type="dcterms:W3CDTF">2018-06-07T12:09:00Z</dcterms:created>
  <dcterms:modified xsi:type="dcterms:W3CDTF">2018-06-07T13:53:00Z</dcterms:modified>
</cp:coreProperties>
</file>