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B1" w:rsidRPr="00150E50" w:rsidRDefault="001811B1" w:rsidP="0015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E50">
        <w:rPr>
          <w:rFonts w:ascii="Times New Roman" w:hAnsi="Times New Roman" w:cs="Times New Roman"/>
          <w:b/>
          <w:sz w:val="28"/>
          <w:szCs w:val="28"/>
        </w:rPr>
        <w:t>Звіт про надходженн</w:t>
      </w:r>
      <w:r w:rsidR="00150E50">
        <w:rPr>
          <w:rFonts w:ascii="Times New Roman" w:hAnsi="Times New Roman" w:cs="Times New Roman"/>
          <w:b/>
          <w:sz w:val="28"/>
          <w:szCs w:val="28"/>
        </w:rPr>
        <w:t>я запитів на інформацію за березень</w:t>
      </w:r>
      <w:r w:rsidRPr="00150E50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     </w:t>
      </w:r>
      <w:r w:rsidR="00150E50">
        <w:rPr>
          <w:rFonts w:ascii="Times New Roman" w:hAnsi="Times New Roman" w:cs="Times New Roman"/>
          <w:sz w:val="28"/>
          <w:szCs w:val="28"/>
        </w:rPr>
        <w:t>З 01 березня 2018 року по 31 березня</w:t>
      </w:r>
      <w:r w:rsidRPr="00150E50">
        <w:rPr>
          <w:rFonts w:ascii="Times New Roman" w:hAnsi="Times New Roman" w:cs="Times New Roman"/>
          <w:sz w:val="28"/>
          <w:szCs w:val="28"/>
        </w:rPr>
        <w:t xml:space="preserve"> 2018 року до Вінницької обласної дер</w:t>
      </w:r>
      <w:r w:rsidR="00150E50">
        <w:rPr>
          <w:rFonts w:ascii="Times New Roman" w:hAnsi="Times New Roman" w:cs="Times New Roman"/>
          <w:sz w:val="28"/>
          <w:szCs w:val="28"/>
        </w:rPr>
        <w:t>жавної адміністрації надійшло 41 запит</w:t>
      </w:r>
      <w:r w:rsidRPr="00150E50">
        <w:rPr>
          <w:rFonts w:ascii="Times New Roman" w:hAnsi="Times New Roman" w:cs="Times New Roman"/>
          <w:sz w:val="28"/>
          <w:szCs w:val="28"/>
        </w:rPr>
        <w:t xml:space="preserve"> на інформацію: від фізичних </w:t>
      </w:r>
      <w:r w:rsidR="00150E50">
        <w:rPr>
          <w:rFonts w:ascii="Times New Roman" w:hAnsi="Times New Roman" w:cs="Times New Roman"/>
          <w:sz w:val="28"/>
          <w:szCs w:val="28"/>
        </w:rPr>
        <w:t>осіб – 26</w:t>
      </w:r>
      <w:r w:rsidRPr="00150E50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150E50">
        <w:rPr>
          <w:rFonts w:ascii="Times New Roman" w:hAnsi="Times New Roman" w:cs="Times New Roman"/>
          <w:sz w:val="28"/>
          <w:szCs w:val="28"/>
        </w:rPr>
        <w:t>ів, від юридичних – 10 запитів</w:t>
      </w:r>
      <w:r w:rsidRPr="00150E50">
        <w:rPr>
          <w:rFonts w:ascii="Times New Roman" w:hAnsi="Times New Roman" w:cs="Times New Roman"/>
          <w:sz w:val="28"/>
          <w:szCs w:val="28"/>
        </w:rPr>
        <w:t>,</w:t>
      </w:r>
      <w:r w:rsidR="00150E50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5 запитів</w:t>
      </w:r>
      <w:r w:rsidRPr="00150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     Електронною поштою отримано – 22 </w:t>
      </w:r>
      <w:r w:rsidR="00150E50">
        <w:rPr>
          <w:rFonts w:ascii="Times New Roman" w:hAnsi="Times New Roman" w:cs="Times New Roman"/>
          <w:sz w:val="28"/>
          <w:szCs w:val="28"/>
        </w:rPr>
        <w:t>запити на інформацію, поштою – 13 запитів, сектором – 6 запитів</w:t>
      </w:r>
      <w:r w:rsidRPr="00150E50">
        <w:rPr>
          <w:rFonts w:ascii="Times New Roman" w:hAnsi="Times New Roman" w:cs="Times New Roman"/>
          <w:sz w:val="28"/>
          <w:szCs w:val="28"/>
        </w:rPr>
        <w:t>.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>-</w:t>
      </w:r>
      <w:r w:rsidRPr="00150E50">
        <w:rPr>
          <w:rFonts w:ascii="Times New Roman" w:hAnsi="Times New Roman" w:cs="Times New Roman"/>
          <w:sz w:val="28"/>
          <w:szCs w:val="28"/>
        </w:rPr>
        <w:tab/>
        <w:t>щодо діяльності місце</w:t>
      </w:r>
      <w:r w:rsidR="00150E50">
        <w:rPr>
          <w:rFonts w:ascii="Times New Roman" w:hAnsi="Times New Roman" w:cs="Times New Roman"/>
          <w:sz w:val="28"/>
          <w:szCs w:val="28"/>
        </w:rPr>
        <w:t>вих органів виконавчої влади – 13</w:t>
      </w:r>
      <w:r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50E50" w:rsidP="001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соціального захисту –  5</w:t>
      </w:r>
      <w:r w:rsidR="001811B1"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50E50" w:rsidP="001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- 5</w:t>
      </w:r>
      <w:r w:rsidR="001811B1"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50E50" w:rsidP="001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транспорту – 5</w:t>
      </w:r>
      <w:r w:rsidR="001811B1"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50E50" w:rsidP="001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3</w:t>
      </w:r>
      <w:r w:rsidR="001811B1"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811B1" w:rsidP="00150E50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>-</w:t>
      </w:r>
      <w:r w:rsidRPr="00150E50">
        <w:rPr>
          <w:rFonts w:ascii="Times New Roman" w:hAnsi="Times New Roman" w:cs="Times New Roman"/>
          <w:sz w:val="28"/>
          <w:szCs w:val="28"/>
        </w:rPr>
        <w:tab/>
        <w:t>щодо аграрної політики та земельних відносин – 1;</w:t>
      </w:r>
      <w:r w:rsidRPr="00150E50">
        <w:rPr>
          <w:rFonts w:ascii="Times New Roman" w:hAnsi="Times New Roman" w:cs="Times New Roman"/>
          <w:sz w:val="28"/>
          <w:szCs w:val="28"/>
        </w:rPr>
        <w:tab/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-         щодо інформаційної політики    </w:t>
      </w:r>
      <w:r w:rsidR="00150E50">
        <w:rPr>
          <w:rFonts w:ascii="Times New Roman" w:hAnsi="Times New Roman" w:cs="Times New Roman"/>
          <w:sz w:val="28"/>
          <w:szCs w:val="28"/>
        </w:rPr>
        <w:t>-   3</w:t>
      </w:r>
      <w:r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>-</w:t>
      </w:r>
      <w:r w:rsidRPr="00150E50">
        <w:rPr>
          <w:rFonts w:ascii="Times New Roman" w:hAnsi="Times New Roman" w:cs="Times New Roman"/>
          <w:sz w:val="28"/>
          <w:szCs w:val="28"/>
        </w:rPr>
        <w:tab/>
        <w:t>щодо ек</w:t>
      </w:r>
      <w:r w:rsidR="00150E50">
        <w:rPr>
          <w:rFonts w:ascii="Times New Roman" w:hAnsi="Times New Roman" w:cs="Times New Roman"/>
          <w:sz w:val="28"/>
          <w:szCs w:val="28"/>
        </w:rPr>
        <w:t>ології та природних ресурсів – 2</w:t>
      </w:r>
      <w:r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-        </w:t>
      </w:r>
      <w:r w:rsidR="00150E50">
        <w:rPr>
          <w:rFonts w:ascii="Times New Roman" w:hAnsi="Times New Roman" w:cs="Times New Roman"/>
          <w:sz w:val="28"/>
          <w:szCs w:val="28"/>
        </w:rPr>
        <w:t>щодо комунального господарства – 3</w:t>
      </w:r>
      <w:r w:rsidRPr="00150E50">
        <w:rPr>
          <w:rFonts w:ascii="Times New Roman" w:hAnsi="Times New Roman" w:cs="Times New Roman"/>
          <w:sz w:val="28"/>
          <w:szCs w:val="28"/>
        </w:rPr>
        <w:t>;</w:t>
      </w:r>
    </w:p>
    <w:p w:rsidR="001811B1" w:rsidRPr="00150E50" w:rsidRDefault="001811B1" w:rsidP="001811B1">
      <w:pPr>
        <w:rPr>
          <w:rFonts w:ascii="Times New Roman" w:hAnsi="Times New Roman" w:cs="Times New Roman"/>
          <w:sz w:val="28"/>
          <w:szCs w:val="28"/>
        </w:rPr>
      </w:pPr>
      <w:r w:rsidRPr="00150E50">
        <w:rPr>
          <w:rFonts w:ascii="Times New Roman" w:hAnsi="Times New Roman" w:cs="Times New Roman"/>
          <w:sz w:val="28"/>
          <w:szCs w:val="28"/>
        </w:rPr>
        <w:t xml:space="preserve">-        </w:t>
      </w:r>
      <w:r w:rsidR="00150E50">
        <w:rPr>
          <w:rFonts w:ascii="Times New Roman" w:hAnsi="Times New Roman" w:cs="Times New Roman"/>
          <w:sz w:val="28"/>
          <w:szCs w:val="28"/>
        </w:rPr>
        <w:t>щодо освіти – 1.</w:t>
      </w:r>
    </w:p>
    <w:p w:rsidR="00293E38" w:rsidRPr="00150E50" w:rsidRDefault="00150E50" w:rsidP="00181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30</w:t>
      </w:r>
      <w:r w:rsidR="001811B1" w:rsidRPr="00150E50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 відповіді запитувачам у встановлені Законом України «Про доступ до публічної інформації» строки; надіс</w:t>
      </w:r>
      <w:r>
        <w:rPr>
          <w:rFonts w:ascii="Times New Roman" w:hAnsi="Times New Roman" w:cs="Times New Roman"/>
          <w:sz w:val="28"/>
          <w:szCs w:val="28"/>
        </w:rPr>
        <w:t>лано належному розпоряднику - 9</w:t>
      </w:r>
      <w:r w:rsidR="001811B1" w:rsidRPr="00150E50">
        <w:rPr>
          <w:rFonts w:ascii="Times New Roman" w:hAnsi="Times New Roman" w:cs="Times New Roman"/>
          <w:sz w:val="28"/>
          <w:szCs w:val="28"/>
        </w:rPr>
        <w:t xml:space="preserve"> запитів; від</w:t>
      </w:r>
      <w:r>
        <w:rPr>
          <w:rFonts w:ascii="Times New Roman" w:hAnsi="Times New Roman" w:cs="Times New Roman"/>
          <w:sz w:val="28"/>
          <w:szCs w:val="28"/>
        </w:rPr>
        <w:t>мовлено у наданні інформації – 2</w:t>
      </w:r>
      <w:r w:rsidR="001811B1" w:rsidRPr="00150E50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811B1" w:rsidRPr="00150E50">
        <w:rPr>
          <w:rFonts w:ascii="Times New Roman" w:hAnsi="Times New Roman" w:cs="Times New Roman"/>
          <w:sz w:val="28"/>
          <w:szCs w:val="28"/>
        </w:rPr>
        <w:t>.</w:t>
      </w:r>
    </w:p>
    <w:sectPr w:rsidR="00293E38" w:rsidRPr="00150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1"/>
    <w:rsid w:val="00150E50"/>
    <w:rsid w:val="001811B1"/>
    <w:rsid w:val="00293E38"/>
    <w:rsid w:val="008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BC27-B61F-457A-AB5F-46E7B57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Франчук Галина Іванівна</cp:lastModifiedBy>
  <cp:revision>2</cp:revision>
  <cp:lastPrinted>2018-04-02T16:31:00Z</cp:lastPrinted>
  <dcterms:created xsi:type="dcterms:W3CDTF">2018-04-03T06:26:00Z</dcterms:created>
  <dcterms:modified xsi:type="dcterms:W3CDTF">2018-04-03T06:26:00Z</dcterms:modified>
</cp:coreProperties>
</file>