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CC" w:rsidRPr="00A645CC" w:rsidRDefault="00A645CC" w:rsidP="00A645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Подорожуємо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безвізу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запитання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645CC" w:rsidRPr="00A645CC" w:rsidRDefault="00A645CC" w:rsidP="00A645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інформаційний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довідник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рішення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схвалені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очікувати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запровадження</w:t>
      </w:r>
      <w:proofErr w:type="spellEnd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візового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 для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буде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опубліковано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20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є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прикордонних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 держав-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поїздок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Якими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будуть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умови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 для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громадян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зможуть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подорожувати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держав-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учасниць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без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в’їзної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дозволятиме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короткотермінове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державах-членах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виключенням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Ірландії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державах-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учасницях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до 90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Перевірити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в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посиланням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6" w:history="1">
        <w:r w:rsidRPr="00A645CC">
          <w:rPr>
            <w:rFonts w:ascii="Times New Roman" w:eastAsia="Times New Roman" w:hAnsi="Times New Roman" w:cs="Times New Roman"/>
            <w:b/>
            <w:bCs/>
            <w:color w:val="4B6B94"/>
            <w:sz w:val="28"/>
            <w:szCs w:val="28"/>
            <w:lang w:val="en-US" w:eastAsia="ru-RU"/>
          </w:rPr>
          <w:t>http://ec.eiiropa.eu/dgs/home-affairs/what-we-do/policies/borders-and- visas/border-crossing/</w:t>
        </w:r>
        <w:proofErr w:type="spellStart"/>
        <w:r w:rsidRPr="00A645CC">
          <w:rPr>
            <w:rFonts w:ascii="Times New Roman" w:eastAsia="Times New Roman" w:hAnsi="Times New Roman" w:cs="Times New Roman"/>
            <w:b/>
            <w:bCs/>
            <w:color w:val="4B6B94"/>
            <w:sz w:val="28"/>
            <w:szCs w:val="28"/>
            <w:lang w:val="en-US" w:eastAsia="ru-RU"/>
          </w:rPr>
          <w:t>schengen</w:t>
        </w:r>
        <w:proofErr w:type="spellEnd"/>
        <w:r w:rsidRPr="00A645CC">
          <w:rPr>
            <w:rFonts w:ascii="Times New Roman" w:eastAsia="Times New Roman" w:hAnsi="Times New Roman" w:cs="Times New Roman"/>
            <w:b/>
            <w:bCs/>
            <w:color w:val="4B6B94"/>
            <w:sz w:val="28"/>
            <w:szCs w:val="28"/>
            <w:lang w:val="en-US" w:eastAsia="ru-RU"/>
          </w:rPr>
          <w:t xml:space="preserve"> calculator </w:t>
        </w:r>
        <w:proofErr w:type="spellStart"/>
        <w:r w:rsidRPr="00A645CC">
          <w:rPr>
            <w:rFonts w:ascii="Times New Roman" w:eastAsia="Times New Roman" w:hAnsi="Times New Roman" w:cs="Times New Roman"/>
            <w:b/>
            <w:bCs/>
            <w:color w:val="4B6B94"/>
            <w:sz w:val="28"/>
            <w:szCs w:val="28"/>
            <w:lang w:val="en-US" w:eastAsia="ru-RU"/>
          </w:rPr>
          <w:t>en.html?lang</w:t>
        </w:r>
        <w:proofErr w:type="spellEnd"/>
        <w:r w:rsidRPr="00A645CC">
          <w:rPr>
            <w:rFonts w:ascii="Times New Roman" w:eastAsia="Times New Roman" w:hAnsi="Times New Roman" w:cs="Times New Roman"/>
            <w:b/>
            <w:bCs/>
            <w:color w:val="4B6B94"/>
            <w:sz w:val="28"/>
            <w:szCs w:val="28"/>
            <w:lang w:val="en-US" w:eastAsia="ru-RU"/>
          </w:rPr>
          <w:t>=en</w:t>
        </w:r>
      </w:hyperlink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якщо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необхідно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перебувати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триваліший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їй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необхідно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оформити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візу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означатиме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працевлаштування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ЄС.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Якщо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необхідно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перебувати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довше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ніж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90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дні</w:t>
      </w:r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причиною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в’їзді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держав-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учасниць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Відтак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перевищити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початку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поїздки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Вам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якнайшвидше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консульської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типу.</w:t>
      </w:r>
      <w:proofErr w:type="gramEnd"/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стало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Вам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невідкладно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міграційних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врегулювання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міграційного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подовжено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стихійного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лиха,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непереборних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потрібно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щоб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скористатись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правом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безвізових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поїздок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Шенгенської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скористатись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поїздок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закордонний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біометричний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 (</w:t>
      </w:r>
      <w:hyperlink r:id="rId7" w:history="1">
        <w:r w:rsidRPr="00A645CC">
          <w:rPr>
            <w:rFonts w:ascii="Times New Roman" w:eastAsia="Times New Roman" w:hAnsi="Times New Roman" w:cs="Times New Roman"/>
            <w:b/>
            <w:bCs/>
            <w:color w:val="4B6B94"/>
            <w:sz w:val="28"/>
            <w:szCs w:val="28"/>
            <w:lang w:eastAsia="ru-RU"/>
          </w:rPr>
          <w:t>http://dmsu.gov.ua/posluhv/dokumenti-dlya-viiizdu-za-kordon</w:t>
        </w:r>
      </w:hyperlink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підтверджують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поїздки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весь час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намір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повернутися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закордонний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старого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біометричний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в’їжджати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правила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кордону з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Шенгенському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кордони»: </w:t>
      </w:r>
      <w:hyperlink r:id="rId8" w:history="1">
        <w:r w:rsidRPr="00A645CC">
          <w:rPr>
            <w:rFonts w:ascii="Times New Roman" w:eastAsia="Times New Roman" w:hAnsi="Times New Roman" w:cs="Times New Roman"/>
            <w:b/>
            <w:bCs/>
            <w:color w:val="4B6B94"/>
            <w:sz w:val="28"/>
            <w:szCs w:val="28"/>
            <w:lang w:eastAsia="ru-RU"/>
          </w:rPr>
          <w:t>http://europewb.org.ua/shengenskvi-kodeks-pro- kordonv-umow-v-vizdu-ta-spvsok-suprovidnvh-dokumentiv-dlva-gromadvan- tretih-kravin/</w:t>
        </w:r>
      </w:hyperlink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(неофіційний переклад).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зможуть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віз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відвідувати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країни</w:t>
      </w:r>
      <w:proofErr w:type="spellEnd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списку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суспільному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суспільному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безпеці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списку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в’їзд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в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осуджений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будь-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 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передбачають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мінімум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■є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об’єктом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видворення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приймається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нелегального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■по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злочинній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умислу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не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мають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прикордонні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служби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держав-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членів</w:t>
      </w:r>
      <w:proofErr w:type="spellEnd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вимагати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додаткові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в’їзду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ІІІенгенського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простору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підтверджують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поїздки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намір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повернутися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поліс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автомобілем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надаватиме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безвізовий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 право </w:t>
      </w:r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роботу,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навчання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тощо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поїздок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надаватиме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в’їзд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приватною метою: туризм,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родичів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партнері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не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надаватиме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комерційну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працевлаштування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роботу за контрактом і т.п.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мене є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сумніви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потрібна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іза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робити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сумніви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Вашому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радимо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перед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поїздкою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проконсультуватися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консульською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маєте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подорожувати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шенгенська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віза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багаторічна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дійсна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в’їзду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ЄС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ісля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 з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Україною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зможуть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в’їжджати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яких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країн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зможуть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в’їжджати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віз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ісля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 з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Євросоюзом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зможуть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в’їжджати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держав-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Ірландії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4 держав-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асоційованих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учасниць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угоди: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Ісландії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Ліхтенштейну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Норвегії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Швейцарії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вимагатиметься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поїздок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таких держав: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Бельгія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Естонія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Ісландія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Іспанія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Кіпр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Латвія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Литва,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Ліхтенштейн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Люксембург, Мальта,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Нідерланди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Німеччина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Норвегія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Португалія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Румунія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Словаччина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Словенія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Угорщина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Фінляндія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Хорватія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Швейцарія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Швеція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зможуть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паспортами старого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зразка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(не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біометричними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в’їжджати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Шегенської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ісля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закордонний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старого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в’їжджати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матимуть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здійснювати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подорожі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Європи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віз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постійно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проживають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території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тимчасово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окупованих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Крим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ОРДЛО?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територіях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окупованих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ОРДЛО, як і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решта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матимуть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перевагами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з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оформивши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біометричний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дотримуючись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подорожей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потрібно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здійснення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подорожі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дитиною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включаючи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повинна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особа, яка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досягла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виїзд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особа, яка не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досягла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виїзд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усиновлювачів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іклувальників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їхньому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Відтак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знадобитися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свідоцтво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смерть,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безвісти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відсутньою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померлою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діятиме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надалі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Угода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між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Україною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ЄС про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спрощення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віз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ісля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Угода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ЄС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спрощення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застосовуватиметься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щодо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користуватимуться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паспортами старого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припинять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своє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існування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угоди про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малий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прикордонний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рух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між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Україною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сусідніми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країнами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ісля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короткотермінових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поїздок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матиме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порядок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поїздок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застосовується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прикордонний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Угоди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прикордонний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Польщею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Угорщиною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Словаччиною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Румунією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застосовуватимуться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дасть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українським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громадянам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запровадження</w:t>
      </w:r>
      <w:proofErr w:type="spellEnd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режиму?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короткострокових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поїздок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90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Шенгенської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біометричного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паспорта: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мобільність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знищить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наразі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складним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процедурам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Сприятиме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всеоохоплюючої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</w:t>
      </w:r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ЄС, 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співробітництву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культурно-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гуманітарній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сферах.</w:t>
      </w:r>
    </w:p>
    <w:p w:rsidR="00A645CC" w:rsidRPr="00A645CC" w:rsidRDefault="00A645CC" w:rsidP="00A645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Сприятиме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співтовариство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Дасть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насправді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переконатися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устрою, за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розвиватися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Як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запровадження</w:t>
      </w:r>
      <w:proofErr w:type="spellEnd"/>
      <w:proofErr w:type="gram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ЄС</w:t>
      </w:r>
      <w:proofErr w:type="gram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режиму для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сприятиме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подальшій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візовій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лібералізації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іншими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країнами</w:t>
      </w:r>
      <w:proofErr w:type="spellEnd"/>
      <w:r w:rsidRPr="00A6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bookmarkEnd w:id="0"/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ідчитиме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довіру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держав-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інституцій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 до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кордоном,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нелегальній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міграції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злочинністю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та свобод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CC" w:rsidRPr="00A645CC" w:rsidRDefault="00A645CC" w:rsidP="00A6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безумовний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позитивний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 та аргумент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країнами</w:t>
      </w:r>
      <w:proofErr w:type="spellEnd"/>
      <w:proofErr w:type="gram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безвізового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для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6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391" w:rsidRDefault="00DB6391"/>
    <w:sectPr w:rsidR="00DB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5470"/>
    <w:multiLevelType w:val="multilevel"/>
    <w:tmpl w:val="16A2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28"/>
    <w:rsid w:val="00A645CC"/>
    <w:rsid w:val="00DB6391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5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4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5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ewb.org.ua/shengenskvi-kodeks-pro-kordonv-umow-v-vizdu-ta-spvsok-suprovidnvh-dokumentiv-dlva-gromadvan-tretih-krav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msu.gov.ua/posluhv/dokumenti-dlya-viiizdu-za-kord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iiropa.eu/dgs/home-affairs/what-we-do/policies/borders-and-visas/border-crossing/schengen_calculator_en.html?lang=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2017-05-24T08:16:00Z</dcterms:created>
  <dcterms:modified xsi:type="dcterms:W3CDTF">2017-05-24T08:18:00Z</dcterms:modified>
</cp:coreProperties>
</file>